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8A915" w14:textId="77777777" w:rsidR="002E5A64" w:rsidRPr="00B523B5" w:rsidRDefault="00000000">
      <w:pPr>
        <w:jc w:val="center"/>
        <w:rPr>
          <w:sz w:val="52"/>
        </w:rPr>
      </w:pPr>
      <w:r w:rsidRPr="00B523B5">
        <w:rPr>
          <w:sz w:val="52"/>
        </w:rPr>
        <w:t>需求规格说明书</w:t>
      </w:r>
    </w:p>
    <w:p w14:paraId="6EDB5541" w14:textId="77777777" w:rsidR="002E5A64" w:rsidRPr="00B523B5" w:rsidRDefault="002E5A64">
      <w:pPr>
        <w:rPr>
          <w:sz w:val="52"/>
        </w:rPr>
      </w:pPr>
    </w:p>
    <w:p w14:paraId="5FE1B1A6" w14:textId="766D4261" w:rsidR="00B523B5" w:rsidRDefault="00000000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r w:rsidRPr="00B523B5">
        <w:fldChar w:fldCharType="begin"/>
      </w:r>
      <w:r w:rsidRPr="00B523B5">
        <w:instrText xml:space="preserve"> TOC \o "1-3" \h \z </w:instrText>
      </w:r>
      <w:r w:rsidRPr="00B523B5">
        <w:fldChar w:fldCharType="separate"/>
      </w:r>
      <w:hyperlink w:anchor="_Toc236071710" w:history="1">
        <w:r w:rsidR="00B523B5" w:rsidRPr="003A4BE7">
          <w:rPr>
            <w:rStyle w:val="a7"/>
            <w:noProof/>
          </w:rPr>
          <w:t>1</w:t>
        </w:r>
        <w:r w:rsidR="00B523B5"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="00B523B5" w:rsidRPr="003A4BE7">
          <w:rPr>
            <w:rStyle w:val="a7"/>
            <w:noProof/>
          </w:rPr>
          <w:t>概述</w:t>
        </w:r>
        <w:r w:rsidR="00B523B5">
          <w:rPr>
            <w:rFonts w:hint="eastAsia"/>
            <w:noProof/>
            <w:webHidden/>
          </w:rPr>
          <w:tab/>
        </w:r>
        <w:r w:rsidR="00B523B5">
          <w:rPr>
            <w:rFonts w:hint="eastAsia"/>
            <w:noProof/>
            <w:webHidden/>
          </w:rPr>
          <w:fldChar w:fldCharType="begin"/>
        </w:r>
        <w:r w:rsidR="00B523B5">
          <w:rPr>
            <w:rFonts w:hint="eastAsia"/>
            <w:noProof/>
            <w:webHidden/>
          </w:rPr>
          <w:instrText xml:space="preserve"> </w:instrText>
        </w:r>
        <w:r w:rsidR="00B523B5">
          <w:rPr>
            <w:noProof/>
            <w:webHidden/>
          </w:rPr>
          <w:instrText>PAGEREF _Toc236071710 \h</w:instrText>
        </w:r>
        <w:r w:rsidR="00B523B5">
          <w:rPr>
            <w:rFonts w:hint="eastAsia"/>
            <w:noProof/>
            <w:webHidden/>
          </w:rPr>
          <w:instrText xml:space="preserve"> </w:instrText>
        </w:r>
        <w:r w:rsidR="00B523B5">
          <w:rPr>
            <w:rFonts w:hint="eastAsia"/>
            <w:noProof/>
            <w:webHidden/>
          </w:rPr>
        </w:r>
        <w:r w:rsidR="00B523B5">
          <w:rPr>
            <w:rFonts w:hint="eastAsia"/>
            <w:noProof/>
            <w:webHidden/>
          </w:rPr>
          <w:fldChar w:fldCharType="separate"/>
        </w:r>
        <w:r w:rsidR="00B523B5">
          <w:rPr>
            <w:noProof/>
            <w:webHidden/>
          </w:rPr>
          <w:t>2</w:t>
        </w:r>
        <w:r w:rsidR="00B523B5">
          <w:rPr>
            <w:rFonts w:hint="eastAsia"/>
            <w:noProof/>
            <w:webHidden/>
          </w:rPr>
          <w:fldChar w:fldCharType="end"/>
        </w:r>
      </w:hyperlink>
    </w:p>
    <w:p w14:paraId="706913F4" w14:textId="6B4576D5" w:rsidR="00B523B5" w:rsidRDefault="00B523B5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1" w:history="1">
        <w:r w:rsidRPr="003A4BE7">
          <w:rPr>
            <w:rStyle w:val="a7"/>
            <w:noProof/>
          </w:rPr>
          <w:t>1.1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项目背景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rFonts w:hint="eastAsia"/>
            <w:noProof/>
            <w:webHidden/>
          </w:rPr>
          <w:fldChar w:fldCharType="end"/>
        </w:r>
      </w:hyperlink>
    </w:p>
    <w:p w14:paraId="0A2F7201" w14:textId="30B64E2F" w:rsidR="00B523B5" w:rsidRDefault="00B523B5">
      <w:pPr>
        <w:pStyle w:val="TOC2"/>
        <w:tabs>
          <w:tab w:val="left" w:pos="126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2" w:history="1">
        <w:r w:rsidRPr="003A4BE7">
          <w:rPr>
            <w:rStyle w:val="a7"/>
            <w:noProof/>
          </w:rPr>
          <w:t>1.2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定义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rFonts w:hint="eastAsia"/>
            <w:noProof/>
            <w:webHidden/>
          </w:rPr>
          <w:fldChar w:fldCharType="end"/>
        </w:r>
      </w:hyperlink>
    </w:p>
    <w:p w14:paraId="5935354D" w14:textId="6E319238" w:rsidR="00B523B5" w:rsidRDefault="00B523B5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3" w:history="1">
        <w:r w:rsidRPr="003A4BE7">
          <w:rPr>
            <w:rStyle w:val="a7"/>
            <w:noProof/>
          </w:rPr>
          <w:t>2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功能需求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694AB9DD" w14:textId="2A272606" w:rsidR="00B523B5" w:rsidRDefault="00B523B5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4" w:history="1">
        <w:r w:rsidRPr="003A4BE7">
          <w:rPr>
            <w:rStyle w:val="a7"/>
            <w:noProof/>
          </w:rPr>
          <w:t>3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性能需求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72C94CE4" w14:textId="52B62EBB" w:rsidR="00B523B5" w:rsidRDefault="00B523B5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5" w:history="1">
        <w:r w:rsidRPr="003A4BE7">
          <w:rPr>
            <w:rStyle w:val="a7"/>
            <w:noProof/>
          </w:rPr>
          <w:t>4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其它需求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2F97BF77" w14:textId="4D235E58" w:rsidR="00B523B5" w:rsidRDefault="00B523B5">
      <w:pPr>
        <w:pStyle w:val="TOC1"/>
        <w:tabs>
          <w:tab w:val="left" w:pos="420"/>
          <w:tab w:val="right" w:leader="dot" w:pos="8296"/>
        </w:tabs>
        <w:rPr>
          <w:rFonts w:asciiTheme="minorHAnsi" w:eastAsiaTheme="minorEastAsia" w:hAnsiTheme="minorHAnsi" w:cstheme="minorBidi" w:hint="eastAsia"/>
          <w:noProof/>
          <w:sz w:val="22"/>
          <w14:ligatures w14:val="standardContextual"/>
        </w:rPr>
      </w:pPr>
      <w:hyperlink w:anchor="_Toc236071716" w:history="1">
        <w:r w:rsidRPr="003A4BE7">
          <w:rPr>
            <w:rStyle w:val="a7"/>
            <w:noProof/>
          </w:rPr>
          <w:t>5</w:t>
        </w:r>
        <w:r>
          <w:rPr>
            <w:rFonts w:asciiTheme="minorHAnsi" w:eastAsiaTheme="minorEastAsia" w:hAnsiTheme="minorHAnsi" w:cstheme="minorBidi" w:hint="eastAsia"/>
            <w:noProof/>
            <w:sz w:val="22"/>
            <w14:ligatures w14:val="standardContextual"/>
          </w:rPr>
          <w:tab/>
        </w:r>
        <w:r w:rsidRPr="003A4BE7">
          <w:rPr>
            <w:rStyle w:val="a7"/>
            <w:noProof/>
          </w:rPr>
          <w:t>参考资料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_Toc236071716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A52FDFF" w14:textId="6B98FCCA" w:rsidR="002E5A64" w:rsidRPr="00B523B5" w:rsidRDefault="00000000">
      <w:r w:rsidRPr="00B523B5">
        <w:fldChar w:fldCharType="end"/>
      </w:r>
    </w:p>
    <w:p w14:paraId="51F26687" w14:textId="5AFF2033" w:rsidR="002E5A64" w:rsidRPr="00B523B5" w:rsidRDefault="00000000" w:rsidP="00040FC1">
      <w:pPr>
        <w:jc w:val="center"/>
        <w:rPr>
          <w:b/>
          <w:bCs/>
          <w:sz w:val="36"/>
          <w:szCs w:val="36"/>
        </w:rPr>
      </w:pPr>
      <w:r w:rsidRPr="00B523B5">
        <w:rPr>
          <w:sz w:val="52"/>
        </w:rPr>
        <w:br w:type="page"/>
      </w:r>
      <w:r w:rsidRPr="00B523B5">
        <w:rPr>
          <w:b/>
          <w:bCs/>
          <w:sz w:val="36"/>
          <w:szCs w:val="36"/>
        </w:rPr>
        <w:lastRenderedPageBreak/>
        <w:t>需求规格说明书</w:t>
      </w:r>
    </w:p>
    <w:p w14:paraId="5B543790" w14:textId="77777777" w:rsidR="002E5A64" w:rsidRPr="00B523B5" w:rsidRDefault="00000000">
      <w:pPr>
        <w:pStyle w:val="1"/>
        <w:numPr>
          <w:ilvl w:val="0"/>
          <w:numId w:val="1"/>
        </w:numPr>
        <w:spacing w:before="0" w:after="0" w:line="360" w:lineRule="auto"/>
        <w:rPr>
          <w:sz w:val="30"/>
          <w:szCs w:val="30"/>
        </w:rPr>
      </w:pPr>
      <w:bookmarkStart w:id="0" w:name="_Toc236071710"/>
      <w:r w:rsidRPr="00B523B5">
        <w:rPr>
          <w:sz w:val="30"/>
          <w:szCs w:val="30"/>
        </w:rPr>
        <w:t>概述</w:t>
      </w:r>
      <w:bookmarkEnd w:id="0"/>
    </w:p>
    <w:p w14:paraId="48E46614" w14:textId="77777777" w:rsidR="002E5A64" w:rsidRPr="00B523B5" w:rsidRDefault="00000000">
      <w:pPr>
        <w:pStyle w:val="2"/>
        <w:numPr>
          <w:ilvl w:val="1"/>
          <w:numId w:val="1"/>
        </w:numPr>
        <w:spacing w:before="0" w:after="0" w:line="360" w:lineRule="auto"/>
        <w:rPr>
          <w:rFonts w:ascii="Times New Roman" w:hAnsi="Times New Roman"/>
          <w:sz w:val="28"/>
          <w:szCs w:val="28"/>
        </w:rPr>
      </w:pPr>
      <w:bookmarkStart w:id="1" w:name="_Toc236071711"/>
      <w:r w:rsidRPr="00B523B5">
        <w:rPr>
          <w:rFonts w:ascii="Times New Roman" w:hAnsi="Times New Roman"/>
          <w:sz w:val="28"/>
          <w:szCs w:val="28"/>
        </w:rPr>
        <w:t>项目背景</w:t>
      </w:r>
      <w:bookmarkEnd w:id="1"/>
    </w:p>
    <w:p w14:paraId="0EC50081" w14:textId="77777777" w:rsidR="00FF081A" w:rsidRPr="00B523B5" w:rsidRDefault="00FF081A">
      <w:pPr>
        <w:numPr>
          <w:ilvl w:val="1"/>
          <w:numId w:val="2"/>
        </w:numPr>
        <w:rPr>
          <w:sz w:val="28"/>
          <w:szCs w:val="28"/>
        </w:rPr>
      </w:pPr>
      <w:r w:rsidRPr="00B523B5">
        <w:rPr>
          <w:sz w:val="28"/>
          <w:szCs w:val="28"/>
        </w:rPr>
        <w:t xml:space="preserve"> </w:t>
      </w:r>
    </w:p>
    <w:tbl>
      <w:tblPr>
        <w:tblStyle w:val="a9"/>
        <w:tblW w:w="7456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8"/>
        <w:gridCol w:w="3728"/>
      </w:tblGrid>
      <w:tr w:rsidR="00FF081A" w:rsidRPr="00B523B5" w14:paraId="47AE1A6A" w14:textId="77777777" w:rsidTr="00040FC1">
        <w:tc>
          <w:tcPr>
            <w:tcW w:w="3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8B233" w14:textId="5F5FD6B4" w:rsidR="00FF081A" w:rsidRPr="00B523B5" w:rsidRDefault="00FF081A" w:rsidP="00FF081A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项目</w:t>
            </w:r>
          </w:p>
        </w:tc>
        <w:tc>
          <w:tcPr>
            <w:tcW w:w="3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679C5" w14:textId="10C0282E" w:rsidR="00FF081A" w:rsidRPr="00B523B5" w:rsidRDefault="00FF081A" w:rsidP="00FF081A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内容</w:t>
            </w:r>
          </w:p>
        </w:tc>
      </w:tr>
      <w:tr w:rsidR="00FF081A" w:rsidRPr="00B523B5" w14:paraId="239148C9" w14:textId="77777777" w:rsidTr="00040FC1">
        <w:tc>
          <w:tcPr>
            <w:tcW w:w="3728" w:type="dxa"/>
            <w:tcBorders>
              <w:top w:val="single" w:sz="4" w:space="0" w:color="auto"/>
            </w:tcBorders>
            <w:vAlign w:val="center"/>
          </w:tcPr>
          <w:p w14:paraId="770F4177" w14:textId="7ABCA77B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项目性质</w:t>
            </w:r>
          </w:p>
        </w:tc>
        <w:tc>
          <w:tcPr>
            <w:tcW w:w="3728" w:type="dxa"/>
            <w:tcBorders>
              <w:top w:val="single" w:sz="4" w:space="0" w:color="auto"/>
            </w:tcBorders>
            <w:vAlign w:val="center"/>
          </w:tcPr>
          <w:p w14:paraId="1320183F" w14:textId="36D22F40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 xml:space="preserve">Modbus </w:t>
            </w:r>
            <w:r w:rsidRPr="00B523B5">
              <w:rPr>
                <w:sz w:val="24"/>
              </w:rPr>
              <w:t>通信训练项目</w:t>
            </w:r>
          </w:p>
        </w:tc>
      </w:tr>
      <w:tr w:rsidR="00FF081A" w:rsidRPr="00B523B5" w14:paraId="0AB4A079" w14:textId="77777777" w:rsidTr="00040FC1">
        <w:tc>
          <w:tcPr>
            <w:tcW w:w="3728" w:type="dxa"/>
            <w:vAlign w:val="center"/>
          </w:tcPr>
          <w:p w14:paraId="46BD7472" w14:textId="32720FB2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委托单位</w:t>
            </w:r>
          </w:p>
        </w:tc>
        <w:tc>
          <w:tcPr>
            <w:tcW w:w="3728" w:type="dxa"/>
            <w:vAlign w:val="center"/>
          </w:tcPr>
          <w:p w14:paraId="595A4E1A" w14:textId="386B691E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无</w:t>
            </w:r>
          </w:p>
        </w:tc>
      </w:tr>
      <w:tr w:rsidR="00FF081A" w:rsidRPr="00B523B5" w14:paraId="23877D5B" w14:textId="77777777" w:rsidTr="00040FC1">
        <w:tc>
          <w:tcPr>
            <w:tcW w:w="3728" w:type="dxa"/>
            <w:vAlign w:val="center"/>
          </w:tcPr>
          <w:p w14:paraId="5D8682C1" w14:textId="5CD0FCCC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开发单位</w:t>
            </w:r>
          </w:p>
        </w:tc>
        <w:tc>
          <w:tcPr>
            <w:tcW w:w="3728" w:type="dxa"/>
            <w:vAlign w:val="center"/>
          </w:tcPr>
          <w:p w14:paraId="7509A066" w14:textId="0BAC6697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个人开发</w:t>
            </w:r>
          </w:p>
        </w:tc>
      </w:tr>
      <w:tr w:rsidR="00FF081A" w:rsidRPr="00B523B5" w14:paraId="58F72E09" w14:textId="77777777" w:rsidTr="00040FC1">
        <w:tc>
          <w:tcPr>
            <w:tcW w:w="3728" w:type="dxa"/>
            <w:vAlign w:val="center"/>
          </w:tcPr>
          <w:p w14:paraId="6B9E925B" w14:textId="587F15D8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开发人员</w:t>
            </w:r>
          </w:p>
        </w:tc>
        <w:tc>
          <w:tcPr>
            <w:tcW w:w="3728" w:type="dxa"/>
            <w:vAlign w:val="center"/>
          </w:tcPr>
          <w:p w14:paraId="076BD485" w14:textId="6FE8554B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虞文昊</w:t>
            </w:r>
          </w:p>
        </w:tc>
      </w:tr>
      <w:tr w:rsidR="00FF081A" w:rsidRPr="00B523B5" w14:paraId="1DFDA2C8" w14:textId="77777777" w:rsidTr="00040FC1">
        <w:tc>
          <w:tcPr>
            <w:tcW w:w="3728" w:type="dxa"/>
            <w:tcBorders>
              <w:bottom w:val="single" w:sz="4" w:space="0" w:color="auto"/>
            </w:tcBorders>
            <w:vAlign w:val="center"/>
          </w:tcPr>
          <w:p w14:paraId="65524B54" w14:textId="1E75E35A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主管部门</w:t>
            </w:r>
          </w:p>
        </w:tc>
        <w:tc>
          <w:tcPr>
            <w:tcW w:w="3728" w:type="dxa"/>
            <w:tcBorders>
              <w:bottom w:val="single" w:sz="4" w:space="0" w:color="auto"/>
            </w:tcBorders>
            <w:vAlign w:val="center"/>
          </w:tcPr>
          <w:p w14:paraId="692D4D83" w14:textId="3F1CFF0E" w:rsidR="00FF081A" w:rsidRPr="00B523B5" w:rsidRDefault="00FF081A" w:rsidP="00FF081A">
            <w:pPr>
              <w:rPr>
                <w:sz w:val="28"/>
                <w:szCs w:val="28"/>
              </w:rPr>
            </w:pPr>
            <w:r w:rsidRPr="00B523B5">
              <w:rPr>
                <w:sz w:val="24"/>
              </w:rPr>
              <w:t>软件研发训练营</w:t>
            </w:r>
          </w:p>
        </w:tc>
      </w:tr>
    </w:tbl>
    <w:p w14:paraId="0CDA3954" w14:textId="1CA89C1F" w:rsidR="00FF081A" w:rsidRPr="00B523B5" w:rsidRDefault="00040FC1" w:rsidP="00040FC1">
      <w:pPr>
        <w:pStyle w:val="aa"/>
      </w:pPr>
      <w:r w:rsidRPr="00B523B5">
        <w:t>表</w:t>
      </w:r>
      <w:r w:rsidRPr="00B523B5">
        <w:t xml:space="preserve"> 1-1</w:t>
      </w:r>
    </w:p>
    <w:p w14:paraId="4FB34C10" w14:textId="1F5B5D9F" w:rsidR="00656125" w:rsidRPr="00B523B5" w:rsidRDefault="00656125" w:rsidP="00656125">
      <w:pPr>
        <w:numPr>
          <w:ilvl w:val="1"/>
          <w:numId w:val="2"/>
        </w:numPr>
        <w:rPr>
          <w:sz w:val="24"/>
        </w:rPr>
      </w:pPr>
      <w:r w:rsidRPr="00B523B5">
        <w:rPr>
          <w:sz w:val="24"/>
        </w:rPr>
        <w:t>本项目使用</w:t>
      </w:r>
      <w:r w:rsidRPr="00B523B5">
        <w:rPr>
          <w:sz w:val="24"/>
        </w:rPr>
        <w:t xml:space="preserve"> TG765-MT </w:t>
      </w:r>
      <w:r w:rsidRPr="00B523B5">
        <w:rPr>
          <w:sz w:val="24"/>
        </w:rPr>
        <w:t>触摸屏与</w:t>
      </w:r>
      <w:r w:rsidRPr="00B523B5">
        <w:rPr>
          <w:sz w:val="24"/>
        </w:rPr>
        <w:t xml:space="preserve"> XDM-60T4-E PLC </w:t>
      </w:r>
      <w:proofErr w:type="gramStart"/>
      <w:r w:rsidRPr="00B523B5">
        <w:rPr>
          <w:sz w:val="24"/>
        </w:rPr>
        <w:t>板实现</w:t>
      </w:r>
      <w:proofErr w:type="gramEnd"/>
      <w:r w:rsidRPr="00B523B5">
        <w:rPr>
          <w:sz w:val="24"/>
        </w:rPr>
        <w:t xml:space="preserve"> Modbus RTU </w:t>
      </w:r>
      <w:r w:rsidRPr="00B523B5">
        <w:rPr>
          <w:sz w:val="24"/>
        </w:rPr>
        <w:t>通信。触摸</w:t>
      </w:r>
      <w:proofErr w:type="gramStart"/>
      <w:r w:rsidRPr="00B523B5">
        <w:rPr>
          <w:sz w:val="24"/>
        </w:rPr>
        <w:t>屏作为</w:t>
      </w:r>
      <w:proofErr w:type="gramEnd"/>
      <w:r w:rsidRPr="00B523B5">
        <w:rPr>
          <w:sz w:val="24"/>
        </w:rPr>
        <w:t>主站</w:t>
      </w:r>
      <w:r w:rsidR="00040FC1" w:rsidRPr="00B523B5">
        <w:rPr>
          <w:sz w:val="24"/>
        </w:rPr>
        <w:t>；</w:t>
      </w:r>
      <w:r w:rsidRPr="00B523B5">
        <w:rPr>
          <w:sz w:val="24"/>
        </w:rPr>
        <w:t xml:space="preserve">PLC </w:t>
      </w:r>
      <w:proofErr w:type="gramStart"/>
      <w:r w:rsidRPr="00B523B5">
        <w:rPr>
          <w:sz w:val="24"/>
        </w:rPr>
        <w:t>板作为</w:t>
      </w:r>
      <w:proofErr w:type="gramEnd"/>
      <w:r w:rsidRPr="00B523B5">
        <w:rPr>
          <w:sz w:val="24"/>
        </w:rPr>
        <w:t>从站，负责接收请求、校验报文、访问线圈和保持寄存器并返回应答。</w:t>
      </w:r>
    </w:p>
    <w:p w14:paraId="2C79E193" w14:textId="77777777" w:rsidR="00656125" w:rsidRPr="00B523B5" w:rsidRDefault="00656125" w:rsidP="00656125">
      <w:pPr>
        <w:ind w:left="840"/>
        <w:rPr>
          <w:sz w:val="24"/>
        </w:rPr>
      </w:pPr>
      <w:r w:rsidRPr="00B523B5">
        <w:rPr>
          <w:sz w:val="24"/>
        </w:rPr>
        <w:t xml:space="preserve">PLC </w:t>
      </w:r>
      <w:r w:rsidRPr="00B523B5">
        <w:rPr>
          <w:sz w:val="24"/>
        </w:rPr>
        <w:t>板核心器件为</w:t>
      </w:r>
      <w:r w:rsidRPr="00B523B5">
        <w:rPr>
          <w:sz w:val="24"/>
        </w:rPr>
        <w:t xml:space="preserve"> STM32F407IG</w:t>
      </w:r>
      <w:r w:rsidRPr="00B523B5">
        <w:rPr>
          <w:sz w:val="24"/>
        </w:rPr>
        <w:t>，</w:t>
      </w:r>
      <w:proofErr w:type="gramStart"/>
      <w:r w:rsidRPr="00B523B5">
        <w:rPr>
          <w:sz w:val="24"/>
        </w:rPr>
        <w:t>外部晶</w:t>
      </w:r>
      <w:proofErr w:type="gramEnd"/>
      <w:r w:rsidRPr="00B523B5">
        <w:rPr>
          <w:sz w:val="24"/>
        </w:rPr>
        <w:t>振为</w:t>
      </w:r>
      <w:r w:rsidRPr="00B523B5">
        <w:rPr>
          <w:sz w:val="24"/>
        </w:rPr>
        <w:t xml:space="preserve"> 12 MHz</w:t>
      </w:r>
      <w:r w:rsidRPr="00B523B5">
        <w:rPr>
          <w:sz w:val="24"/>
        </w:rPr>
        <w:t>。</w:t>
      </w:r>
      <w:r w:rsidRPr="00B523B5">
        <w:rPr>
          <w:sz w:val="24"/>
        </w:rPr>
        <w:t xml:space="preserve">PLC </w:t>
      </w:r>
      <w:r w:rsidRPr="00B523B5">
        <w:rPr>
          <w:sz w:val="24"/>
        </w:rPr>
        <w:t>软件基于</w:t>
      </w:r>
      <w:r w:rsidRPr="00B523B5">
        <w:rPr>
          <w:sz w:val="24"/>
        </w:rPr>
        <w:t xml:space="preserve"> STM32 HAL</w:t>
      </w:r>
      <w:r w:rsidRPr="00B523B5">
        <w:rPr>
          <w:sz w:val="24"/>
        </w:rPr>
        <w:t>、</w:t>
      </w:r>
      <w:r w:rsidRPr="00B523B5">
        <w:rPr>
          <w:sz w:val="24"/>
        </w:rPr>
        <w:t xml:space="preserve">DMA </w:t>
      </w:r>
      <w:r w:rsidRPr="00B523B5">
        <w:rPr>
          <w:sz w:val="24"/>
        </w:rPr>
        <w:t>和</w:t>
      </w:r>
      <w:r w:rsidRPr="00B523B5">
        <w:rPr>
          <w:sz w:val="24"/>
        </w:rPr>
        <w:t xml:space="preserve"> uC/OS-II V2.92.11</w:t>
      </w:r>
      <w:r w:rsidRPr="00B523B5">
        <w:rPr>
          <w:sz w:val="24"/>
        </w:rPr>
        <w:t>，使用</w:t>
      </w:r>
      <w:r w:rsidRPr="00B523B5">
        <w:rPr>
          <w:sz w:val="24"/>
        </w:rPr>
        <w:t xml:space="preserve"> USART1 </w:t>
      </w:r>
      <w:r w:rsidRPr="00B523B5">
        <w:rPr>
          <w:sz w:val="24"/>
        </w:rPr>
        <w:t>的</w:t>
      </w:r>
      <w:r w:rsidRPr="00B523B5">
        <w:rPr>
          <w:sz w:val="24"/>
        </w:rPr>
        <w:t xml:space="preserve"> PA9 </w:t>
      </w:r>
      <w:r w:rsidRPr="00B523B5">
        <w:rPr>
          <w:sz w:val="24"/>
        </w:rPr>
        <w:t>和</w:t>
      </w:r>
      <w:r w:rsidRPr="00B523B5">
        <w:rPr>
          <w:sz w:val="24"/>
        </w:rPr>
        <w:t xml:space="preserve"> PA10 </w:t>
      </w:r>
      <w:r w:rsidRPr="00B523B5">
        <w:rPr>
          <w:sz w:val="24"/>
        </w:rPr>
        <w:t>完成通信。项目重点实现并验证功能码</w:t>
      </w:r>
      <w:r w:rsidRPr="00B523B5">
        <w:rPr>
          <w:sz w:val="24"/>
        </w:rPr>
        <w:t xml:space="preserve"> 0x01</w:t>
      </w:r>
      <w:r w:rsidRPr="00B523B5">
        <w:rPr>
          <w:sz w:val="24"/>
        </w:rPr>
        <w:t>、</w:t>
      </w:r>
      <w:r w:rsidRPr="00B523B5">
        <w:rPr>
          <w:sz w:val="24"/>
        </w:rPr>
        <w:t>0x03</w:t>
      </w:r>
      <w:r w:rsidRPr="00B523B5">
        <w:rPr>
          <w:sz w:val="24"/>
        </w:rPr>
        <w:t>、</w:t>
      </w:r>
      <w:r w:rsidRPr="00B523B5">
        <w:rPr>
          <w:sz w:val="24"/>
        </w:rPr>
        <w:t xml:space="preserve">0x0F </w:t>
      </w:r>
      <w:r w:rsidRPr="00B523B5">
        <w:rPr>
          <w:sz w:val="24"/>
        </w:rPr>
        <w:t>和</w:t>
      </w:r>
      <w:r w:rsidRPr="00B523B5">
        <w:rPr>
          <w:sz w:val="24"/>
        </w:rPr>
        <w:t xml:space="preserve"> 0x10</w:t>
      </w:r>
      <w:r w:rsidRPr="00B523B5">
        <w:rPr>
          <w:sz w:val="24"/>
        </w:rPr>
        <w:t>。</w:t>
      </w:r>
    </w:p>
    <w:p w14:paraId="409EF1FA" w14:textId="5ACF7D1F" w:rsidR="002E5A64" w:rsidRPr="00B523B5" w:rsidRDefault="00656125" w:rsidP="00656125">
      <w:pPr>
        <w:ind w:left="840"/>
        <w:rPr>
          <w:sz w:val="24"/>
        </w:rPr>
      </w:pPr>
      <w:r w:rsidRPr="00B523B5">
        <w:rPr>
          <w:sz w:val="24"/>
        </w:rPr>
        <w:t>项目交付物包括</w:t>
      </w:r>
      <w:r w:rsidRPr="00B523B5">
        <w:rPr>
          <w:sz w:val="24"/>
        </w:rPr>
        <w:t xml:space="preserve"> Modbus </w:t>
      </w:r>
      <w:r w:rsidRPr="00B523B5">
        <w:rPr>
          <w:sz w:val="24"/>
        </w:rPr>
        <w:t>学习文档、需求规格说明书、设计方案书、测试大纲、测试报告、触摸屏工程和</w:t>
      </w:r>
      <w:r w:rsidRPr="00B523B5">
        <w:rPr>
          <w:sz w:val="24"/>
        </w:rPr>
        <w:t xml:space="preserve"> PLC </w:t>
      </w:r>
      <w:r w:rsidRPr="00B523B5">
        <w:rPr>
          <w:sz w:val="24"/>
        </w:rPr>
        <w:t>固件。最终设计、代码和测试内容应与本文档保持一致。</w:t>
      </w:r>
    </w:p>
    <w:p w14:paraId="2CB5E90D" w14:textId="77777777" w:rsidR="002E5A64" w:rsidRPr="00B523B5" w:rsidRDefault="00000000">
      <w:pPr>
        <w:pStyle w:val="2"/>
        <w:numPr>
          <w:ilvl w:val="1"/>
          <w:numId w:val="1"/>
        </w:numPr>
        <w:spacing w:before="0" w:after="0" w:line="360" w:lineRule="auto"/>
        <w:rPr>
          <w:rFonts w:ascii="Times New Roman" w:hAnsi="Times New Roman"/>
          <w:sz w:val="28"/>
          <w:szCs w:val="28"/>
        </w:rPr>
      </w:pPr>
      <w:bookmarkStart w:id="2" w:name="_Toc236071712"/>
      <w:r w:rsidRPr="00B523B5">
        <w:rPr>
          <w:rFonts w:ascii="Times New Roman" w:hAnsi="Times New Roman"/>
          <w:sz w:val="28"/>
          <w:szCs w:val="28"/>
        </w:rPr>
        <w:t>定义</w:t>
      </w:r>
      <w:bookmarkEnd w:id="2"/>
    </w:p>
    <w:tbl>
      <w:tblPr>
        <w:tblStyle w:val="a9"/>
        <w:tblW w:w="7876" w:type="dxa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6174"/>
      </w:tblGrid>
      <w:tr w:rsidR="00040FC1" w:rsidRPr="00B523B5" w14:paraId="317CC222" w14:textId="77777777" w:rsidTr="00E619A0"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D2014" w14:textId="77777777" w:rsidR="00040FC1" w:rsidRPr="00B1155B" w:rsidRDefault="00040FC1" w:rsidP="00EF2388">
            <w:pPr>
              <w:rPr>
                <w:rFonts w:ascii="黑体" w:eastAsia="黑体" w:hAnsi="黑体" w:hint="eastAsia"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术语或缩写</w:t>
            </w:r>
          </w:p>
        </w:tc>
        <w:tc>
          <w:tcPr>
            <w:tcW w:w="6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49534" w14:textId="77777777" w:rsidR="00040FC1" w:rsidRPr="00B1155B" w:rsidRDefault="00040FC1" w:rsidP="00EF2388">
            <w:pPr>
              <w:rPr>
                <w:rFonts w:ascii="黑体" w:eastAsia="黑体" w:hAnsi="黑体" w:hint="eastAsia"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定义</w:t>
            </w:r>
          </w:p>
        </w:tc>
      </w:tr>
      <w:tr w:rsidR="00040FC1" w:rsidRPr="00B523B5" w14:paraId="66E92685" w14:textId="77777777" w:rsidTr="00E619A0"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1A306ED1" w14:textId="77777777" w:rsidR="00040FC1" w:rsidRPr="00B523B5" w:rsidRDefault="00040FC1" w:rsidP="00EF2388">
            <w:r w:rsidRPr="00B523B5">
              <w:rPr>
                <w:sz w:val="24"/>
              </w:rPr>
              <w:t>Modbus RTU</w:t>
            </w:r>
          </w:p>
        </w:tc>
        <w:tc>
          <w:tcPr>
            <w:tcW w:w="6174" w:type="dxa"/>
            <w:tcBorders>
              <w:top w:val="single" w:sz="4" w:space="0" w:color="auto"/>
            </w:tcBorders>
            <w:vAlign w:val="center"/>
          </w:tcPr>
          <w:p w14:paraId="4F1800F2" w14:textId="77777777" w:rsidR="00040FC1" w:rsidRPr="00B523B5" w:rsidRDefault="00040FC1" w:rsidP="00EF2388">
            <w:r w:rsidRPr="00B523B5">
              <w:rPr>
                <w:sz w:val="24"/>
              </w:rPr>
              <w:t>采用二进制报文、</w:t>
            </w:r>
            <w:r w:rsidRPr="00B523B5">
              <w:rPr>
                <w:sz w:val="24"/>
              </w:rPr>
              <w:t xml:space="preserve">CRC16 </w:t>
            </w:r>
            <w:r w:rsidRPr="00B523B5">
              <w:rPr>
                <w:sz w:val="24"/>
              </w:rPr>
              <w:t>校验和静默时间划分</w:t>
            </w:r>
            <w:proofErr w:type="gramStart"/>
            <w:r w:rsidRPr="00B523B5">
              <w:rPr>
                <w:sz w:val="24"/>
              </w:rPr>
              <w:t>帧</w:t>
            </w:r>
            <w:proofErr w:type="gramEnd"/>
            <w:r w:rsidRPr="00B523B5">
              <w:rPr>
                <w:sz w:val="24"/>
              </w:rPr>
              <w:t>边界的</w:t>
            </w:r>
            <w:r w:rsidRPr="00B523B5">
              <w:rPr>
                <w:sz w:val="24"/>
              </w:rPr>
              <w:t xml:space="preserve"> Modbus </w:t>
            </w:r>
            <w:r w:rsidRPr="00B523B5">
              <w:rPr>
                <w:sz w:val="24"/>
              </w:rPr>
              <w:t>串行通信模式</w:t>
            </w:r>
          </w:p>
        </w:tc>
      </w:tr>
      <w:tr w:rsidR="00040FC1" w:rsidRPr="00B523B5" w14:paraId="0BED4019" w14:textId="77777777" w:rsidTr="00E619A0">
        <w:tc>
          <w:tcPr>
            <w:tcW w:w="1702" w:type="dxa"/>
            <w:vAlign w:val="center"/>
          </w:tcPr>
          <w:p w14:paraId="197797A8" w14:textId="77777777" w:rsidR="00040FC1" w:rsidRPr="00B523B5" w:rsidRDefault="00040FC1" w:rsidP="00EF2388">
            <w:r w:rsidRPr="00B523B5">
              <w:rPr>
                <w:sz w:val="24"/>
              </w:rPr>
              <w:t>主站</w:t>
            </w:r>
          </w:p>
        </w:tc>
        <w:tc>
          <w:tcPr>
            <w:tcW w:w="6174" w:type="dxa"/>
            <w:vAlign w:val="center"/>
          </w:tcPr>
          <w:p w14:paraId="1C01CB9E" w14:textId="77777777" w:rsidR="00040FC1" w:rsidRPr="00B523B5" w:rsidRDefault="00040FC1" w:rsidP="00EF2388">
            <w:r w:rsidRPr="00B523B5">
              <w:rPr>
                <w:sz w:val="24"/>
              </w:rPr>
              <w:t>主动发起</w:t>
            </w:r>
            <w:r w:rsidRPr="00B523B5">
              <w:rPr>
                <w:sz w:val="24"/>
              </w:rPr>
              <w:t xml:space="preserve"> Modbus </w:t>
            </w:r>
            <w:r w:rsidRPr="00B523B5">
              <w:rPr>
                <w:sz w:val="24"/>
              </w:rPr>
              <w:t>请求并等待应答的设备</w:t>
            </w:r>
          </w:p>
        </w:tc>
      </w:tr>
      <w:tr w:rsidR="00040FC1" w:rsidRPr="00B523B5" w14:paraId="2284922B" w14:textId="77777777" w:rsidTr="00E619A0">
        <w:tc>
          <w:tcPr>
            <w:tcW w:w="1702" w:type="dxa"/>
            <w:vAlign w:val="center"/>
          </w:tcPr>
          <w:p w14:paraId="27C0AE70" w14:textId="77777777" w:rsidR="00040FC1" w:rsidRPr="00B523B5" w:rsidRDefault="00040FC1" w:rsidP="00EF2388">
            <w:r w:rsidRPr="00B523B5">
              <w:rPr>
                <w:sz w:val="24"/>
              </w:rPr>
              <w:t>从站</w:t>
            </w:r>
          </w:p>
        </w:tc>
        <w:tc>
          <w:tcPr>
            <w:tcW w:w="6174" w:type="dxa"/>
            <w:vAlign w:val="center"/>
          </w:tcPr>
          <w:p w14:paraId="25F0D0BC" w14:textId="77777777" w:rsidR="00040FC1" w:rsidRPr="00B523B5" w:rsidRDefault="00040FC1" w:rsidP="00EF2388">
            <w:r w:rsidRPr="00B523B5">
              <w:rPr>
                <w:sz w:val="24"/>
              </w:rPr>
              <w:t>接收请求并返回应答的设备</w:t>
            </w:r>
          </w:p>
        </w:tc>
      </w:tr>
      <w:tr w:rsidR="00040FC1" w:rsidRPr="00B523B5" w14:paraId="4C1BE789" w14:textId="77777777" w:rsidTr="00E619A0">
        <w:tc>
          <w:tcPr>
            <w:tcW w:w="1702" w:type="dxa"/>
            <w:vAlign w:val="center"/>
          </w:tcPr>
          <w:p w14:paraId="52E8353D" w14:textId="77777777" w:rsidR="00040FC1" w:rsidRPr="00B523B5" w:rsidRDefault="00040FC1" w:rsidP="00EF2388">
            <w:r w:rsidRPr="00B523B5">
              <w:rPr>
                <w:sz w:val="24"/>
              </w:rPr>
              <w:t>CRC16</w:t>
            </w:r>
          </w:p>
        </w:tc>
        <w:tc>
          <w:tcPr>
            <w:tcW w:w="6174" w:type="dxa"/>
            <w:vAlign w:val="center"/>
          </w:tcPr>
          <w:p w14:paraId="314F5926" w14:textId="77777777" w:rsidR="00040FC1" w:rsidRPr="00B523B5" w:rsidRDefault="00040FC1" w:rsidP="00EF2388">
            <w:r w:rsidRPr="00B523B5">
              <w:rPr>
                <w:sz w:val="24"/>
              </w:rPr>
              <w:t xml:space="preserve">Modbus RTU </w:t>
            </w:r>
            <w:r w:rsidRPr="00B523B5">
              <w:rPr>
                <w:sz w:val="24"/>
              </w:rPr>
              <w:t>循环冗余校验</w:t>
            </w:r>
          </w:p>
        </w:tc>
      </w:tr>
      <w:tr w:rsidR="00040FC1" w:rsidRPr="00B523B5" w14:paraId="2DA5597B" w14:textId="77777777" w:rsidTr="00E619A0">
        <w:tc>
          <w:tcPr>
            <w:tcW w:w="1702" w:type="dxa"/>
            <w:vAlign w:val="center"/>
          </w:tcPr>
          <w:p w14:paraId="658E5FB7" w14:textId="77777777" w:rsidR="00040FC1" w:rsidRPr="00B523B5" w:rsidRDefault="00040FC1" w:rsidP="00EF2388">
            <w:r w:rsidRPr="00B523B5">
              <w:rPr>
                <w:sz w:val="24"/>
              </w:rPr>
              <w:t>线圈</w:t>
            </w:r>
          </w:p>
        </w:tc>
        <w:tc>
          <w:tcPr>
            <w:tcW w:w="6174" w:type="dxa"/>
            <w:vAlign w:val="center"/>
          </w:tcPr>
          <w:p w14:paraId="21FACD5E" w14:textId="77777777" w:rsidR="00040FC1" w:rsidRPr="00B523B5" w:rsidRDefault="00040FC1" w:rsidP="00EF2388">
            <w:r w:rsidRPr="00B523B5">
              <w:rPr>
                <w:sz w:val="24"/>
              </w:rPr>
              <w:t>可读写的</w:t>
            </w:r>
            <w:r w:rsidRPr="00B523B5">
              <w:rPr>
                <w:sz w:val="24"/>
              </w:rPr>
              <w:t xml:space="preserve"> 1 bit Modbus </w:t>
            </w:r>
            <w:r w:rsidRPr="00B523B5">
              <w:rPr>
                <w:sz w:val="24"/>
              </w:rPr>
              <w:t>数据对象</w:t>
            </w:r>
          </w:p>
        </w:tc>
      </w:tr>
      <w:tr w:rsidR="00040FC1" w:rsidRPr="00B523B5" w14:paraId="2E401692" w14:textId="77777777" w:rsidTr="00E619A0">
        <w:tc>
          <w:tcPr>
            <w:tcW w:w="1702" w:type="dxa"/>
            <w:vAlign w:val="center"/>
          </w:tcPr>
          <w:p w14:paraId="3B667E5A" w14:textId="77777777" w:rsidR="00040FC1" w:rsidRPr="00B523B5" w:rsidRDefault="00040FC1" w:rsidP="00EF2388">
            <w:r w:rsidRPr="00B523B5">
              <w:rPr>
                <w:sz w:val="24"/>
              </w:rPr>
              <w:t>保持寄存器</w:t>
            </w:r>
          </w:p>
        </w:tc>
        <w:tc>
          <w:tcPr>
            <w:tcW w:w="6174" w:type="dxa"/>
            <w:vAlign w:val="center"/>
          </w:tcPr>
          <w:p w14:paraId="660A2526" w14:textId="77777777" w:rsidR="00040FC1" w:rsidRPr="00B523B5" w:rsidRDefault="00040FC1" w:rsidP="00EF2388">
            <w:r w:rsidRPr="00B523B5">
              <w:rPr>
                <w:sz w:val="24"/>
              </w:rPr>
              <w:t>可读写的</w:t>
            </w:r>
            <w:r w:rsidRPr="00B523B5">
              <w:rPr>
                <w:sz w:val="24"/>
              </w:rPr>
              <w:t xml:space="preserve"> 16 bit Modbus </w:t>
            </w:r>
            <w:r w:rsidRPr="00B523B5">
              <w:rPr>
                <w:sz w:val="24"/>
              </w:rPr>
              <w:t>数据对象</w:t>
            </w:r>
          </w:p>
        </w:tc>
      </w:tr>
      <w:tr w:rsidR="00040FC1" w:rsidRPr="00B523B5" w14:paraId="27F1790F" w14:textId="77777777" w:rsidTr="00E619A0">
        <w:tc>
          <w:tcPr>
            <w:tcW w:w="1702" w:type="dxa"/>
            <w:vAlign w:val="center"/>
          </w:tcPr>
          <w:p w14:paraId="6BAEAADD" w14:textId="77777777" w:rsidR="00040FC1" w:rsidRPr="00B523B5" w:rsidRDefault="00040FC1" w:rsidP="00EF2388">
            <w:r w:rsidRPr="00B523B5">
              <w:rPr>
                <w:sz w:val="24"/>
              </w:rPr>
              <w:t>单播</w:t>
            </w:r>
          </w:p>
        </w:tc>
        <w:tc>
          <w:tcPr>
            <w:tcW w:w="6174" w:type="dxa"/>
            <w:vAlign w:val="center"/>
          </w:tcPr>
          <w:p w14:paraId="26DDD999" w14:textId="77777777" w:rsidR="00040FC1" w:rsidRPr="00B523B5" w:rsidRDefault="00040FC1" w:rsidP="00EF2388">
            <w:r w:rsidRPr="00B523B5">
              <w:rPr>
                <w:sz w:val="24"/>
              </w:rPr>
              <w:t>主站访问地址</w:t>
            </w:r>
            <w:r w:rsidRPr="00B523B5">
              <w:rPr>
                <w:sz w:val="24"/>
              </w:rPr>
              <w:t xml:space="preserve"> 1</w:t>
            </w:r>
            <w:r w:rsidRPr="00B523B5">
              <w:rPr>
                <w:sz w:val="24"/>
              </w:rPr>
              <w:t>～</w:t>
            </w:r>
            <w:r w:rsidRPr="00B523B5">
              <w:rPr>
                <w:sz w:val="24"/>
              </w:rPr>
              <w:t xml:space="preserve">247 </w:t>
            </w:r>
            <w:r w:rsidRPr="00B523B5">
              <w:rPr>
                <w:sz w:val="24"/>
              </w:rPr>
              <w:t>中某一指定从站，从站正常情况下需要应答</w:t>
            </w:r>
          </w:p>
        </w:tc>
      </w:tr>
      <w:tr w:rsidR="00040FC1" w:rsidRPr="00B523B5" w14:paraId="4869CA14" w14:textId="77777777" w:rsidTr="00E619A0">
        <w:tc>
          <w:tcPr>
            <w:tcW w:w="1702" w:type="dxa"/>
            <w:vAlign w:val="center"/>
          </w:tcPr>
          <w:p w14:paraId="75BDE9F2" w14:textId="77777777" w:rsidR="00040FC1" w:rsidRPr="00B523B5" w:rsidRDefault="00040FC1" w:rsidP="00EF2388">
            <w:r w:rsidRPr="00B523B5">
              <w:rPr>
                <w:sz w:val="24"/>
              </w:rPr>
              <w:t>广播</w:t>
            </w:r>
          </w:p>
        </w:tc>
        <w:tc>
          <w:tcPr>
            <w:tcW w:w="6174" w:type="dxa"/>
            <w:vAlign w:val="center"/>
          </w:tcPr>
          <w:p w14:paraId="11C4DD48" w14:textId="77777777" w:rsidR="00040FC1" w:rsidRPr="00B523B5" w:rsidRDefault="00040FC1" w:rsidP="00EF2388">
            <w:r w:rsidRPr="00B523B5">
              <w:rPr>
                <w:sz w:val="24"/>
              </w:rPr>
              <w:t>主站使用地址</w:t>
            </w:r>
            <w:r w:rsidRPr="00B523B5">
              <w:rPr>
                <w:sz w:val="24"/>
              </w:rPr>
              <w:t xml:space="preserve"> 0 </w:t>
            </w:r>
            <w:r w:rsidRPr="00B523B5">
              <w:rPr>
                <w:sz w:val="24"/>
              </w:rPr>
              <w:t>向所有从站发送写请求，从站执行后不得应答</w:t>
            </w:r>
          </w:p>
        </w:tc>
      </w:tr>
      <w:tr w:rsidR="00040FC1" w:rsidRPr="00B523B5" w14:paraId="73FC68F3" w14:textId="77777777" w:rsidTr="00E619A0">
        <w:tc>
          <w:tcPr>
            <w:tcW w:w="1702" w:type="dxa"/>
            <w:tcBorders>
              <w:bottom w:val="single" w:sz="4" w:space="0" w:color="auto"/>
            </w:tcBorders>
            <w:vAlign w:val="center"/>
          </w:tcPr>
          <w:p w14:paraId="53C15A14" w14:textId="77777777" w:rsidR="00040FC1" w:rsidRPr="00B523B5" w:rsidRDefault="00040FC1" w:rsidP="00EF2388">
            <w:r w:rsidRPr="00B523B5">
              <w:rPr>
                <w:sz w:val="24"/>
              </w:rPr>
              <w:t>HMI</w:t>
            </w:r>
          </w:p>
        </w:tc>
        <w:tc>
          <w:tcPr>
            <w:tcW w:w="6174" w:type="dxa"/>
            <w:tcBorders>
              <w:bottom w:val="single" w:sz="4" w:space="0" w:color="auto"/>
            </w:tcBorders>
            <w:vAlign w:val="center"/>
          </w:tcPr>
          <w:p w14:paraId="3BA9966B" w14:textId="77777777" w:rsidR="00040FC1" w:rsidRPr="00B523B5" w:rsidRDefault="00040FC1" w:rsidP="00EF2388">
            <w:r w:rsidRPr="00B523B5">
              <w:rPr>
                <w:sz w:val="24"/>
              </w:rPr>
              <w:t>Human Machine Interface</w:t>
            </w:r>
            <w:r w:rsidRPr="00B523B5">
              <w:rPr>
                <w:sz w:val="24"/>
              </w:rPr>
              <w:t>，人机界面</w:t>
            </w:r>
          </w:p>
        </w:tc>
      </w:tr>
    </w:tbl>
    <w:p w14:paraId="617341E6" w14:textId="3073FFB9" w:rsidR="00040FC1" w:rsidRPr="00B523B5" w:rsidRDefault="0043722B" w:rsidP="0043722B">
      <w:pPr>
        <w:pStyle w:val="aa"/>
      </w:pPr>
      <w:r w:rsidRPr="00B523B5">
        <w:t>表</w:t>
      </w:r>
      <w:r w:rsidRPr="00B523B5">
        <w:t xml:space="preserve"> 1-2</w:t>
      </w:r>
    </w:p>
    <w:p w14:paraId="7DCC781B" w14:textId="441EEF23" w:rsidR="00040FC1" w:rsidRPr="00B523B5" w:rsidRDefault="00040FC1" w:rsidP="00040FC1">
      <w:pPr>
        <w:widowControl/>
        <w:jc w:val="left"/>
      </w:pPr>
      <w:r w:rsidRPr="00B523B5">
        <w:br w:type="page"/>
      </w:r>
    </w:p>
    <w:p w14:paraId="5E8136B8" w14:textId="77777777" w:rsidR="002E5A64" w:rsidRPr="00B523B5" w:rsidRDefault="00000000">
      <w:pPr>
        <w:pStyle w:val="1"/>
        <w:numPr>
          <w:ilvl w:val="0"/>
          <w:numId w:val="1"/>
        </w:numPr>
        <w:spacing w:before="0" w:after="0" w:line="360" w:lineRule="auto"/>
        <w:rPr>
          <w:sz w:val="30"/>
          <w:szCs w:val="30"/>
        </w:rPr>
      </w:pPr>
      <w:bookmarkStart w:id="3" w:name="_Toc236071713"/>
      <w:r w:rsidRPr="00B523B5">
        <w:rPr>
          <w:sz w:val="30"/>
          <w:szCs w:val="30"/>
        </w:rPr>
        <w:lastRenderedPageBreak/>
        <w:t>功能需求</w:t>
      </w:r>
      <w:bookmarkEnd w:id="3"/>
    </w:p>
    <w:p w14:paraId="717C0ACB" w14:textId="446A9D84" w:rsidR="00786EEF" w:rsidRPr="00B523B5" w:rsidRDefault="00656125" w:rsidP="00145BE1">
      <w:pPr>
        <w:numPr>
          <w:ilvl w:val="0"/>
          <w:numId w:val="3"/>
        </w:numPr>
        <w:rPr>
          <w:sz w:val="28"/>
          <w:szCs w:val="28"/>
        </w:rPr>
      </w:pPr>
      <w:r w:rsidRPr="00B523B5">
        <w:rPr>
          <w:sz w:val="28"/>
          <w:szCs w:val="28"/>
        </w:rPr>
        <w:t>主站功能</w:t>
      </w:r>
    </w:p>
    <w:tbl>
      <w:tblPr>
        <w:tblStyle w:val="a9"/>
        <w:tblW w:w="0" w:type="auto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6033"/>
      </w:tblGrid>
      <w:tr w:rsidR="00DE303D" w:rsidRPr="00B523B5" w14:paraId="0FF03147" w14:textId="77777777" w:rsidTr="00145BE1"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FDD15" w14:textId="0892D000" w:rsidR="00DE303D" w:rsidRPr="00B1155B" w:rsidRDefault="00DE303D" w:rsidP="00DE303D">
            <w:pPr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需求名称</w:t>
            </w:r>
          </w:p>
        </w:tc>
        <w:tc>
          <w:tcPr>
            <w:tcW w:w="6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125B4" w14:textId="50242D88" w:rsidR="00DE303D" w:rsidRPr="00B1155B" w:rsidRDefault="00DE303D" w:rsidP="00786EEF">
            <w:pPr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需求描述</w:t>
            </w:r>
          </w:p>
        </w:tc>
      </w:tr>
      <w:tr w:rsidR="00DE303D" w:rsidRPr="00B523B5" w14:paraId="57D361E3" w14:textId="77777777" w:rsidTr="00145BE1">
        <w:tc>
          <w:tcPr>
            <w:tcW w:w="1423" w:type="dxa"/>
            <w:tcBorders>
              <w:top w:val="single" w:sz="4" w:space="0" w:color="auto"/>
            </w:tcBorders>
            <w:vAlign w:val="center"/>
          </w:tcPr>
          <w:p w14:paraId="0C9F34D5" w14:textId="2463A808" w:rsidR="00DE303D" w:rsidRPr="00B523B5" w:rsidRDefault="00DE303D" w:rsidP="00786EEF">
            <w:pPr>
              <w:rPr>
                <w:sz w:val="24"/>
              </w:rPr>
            </w:pPr>
            <w:r w:rsidRPr="00B523B5">
              <w:rPr>
                <w:sz w:val="24"/>
              </w:rPr>
              <w:t>通信配置</w:t>
            </w:r>
          </w:p>
        </w:tc>
        <w:tc>
          <w:tcPr>
            <w:tcW w:w="6033" w:type="dxa"/>
            <w:tcBorders>
              <w:top w:val="single" w:sz="4" w:space="0" w:color="auto"/>
            </w:tcBorders>
            <w:vAlign w:val="center"/>
          </w:tcPr>
          <w:p w14:paraId="52BA8028" w14:textId="1F944824" w:rsidR="00DE303D" w:rsidRPr="00B523B5" w:rsidRDefault="00DE303D" w:rsidP="00786EEF">
            <w:pPr>
              <w:rPr>
                <w:sz w:val="24"/>
              </w:rPr>
            </w:pPr>
            <w:r w:rsidRPr="00B523B5">
              <w:rPr>
                <w:sz w:val="24"/>
              </w:rPr>
              <w:t>触摸屏应配置为</w:t>
            </w:r>
            <w:r w:rsidRPr="00B523B5">
              <w:rPr>
                <w:sz w:val="24"/>
              </w:rPr>
              <w:t xml:space="preserve"> Modbus RTU </w:t>
            </w:r>
            <w:r w:rsidRPr="00B523B5">
              <w:rPr>
                <w:sz w:val="24"/>
              </w:rPr>
              <w:t>主站，默认访问从站地址</w:t>
            </w:r>
            <w:r w:rsidRPr="00B523B5">
              <w:rPr>
                <w:sz w:val="24"/>
              </w:rPr>
              <w:t xml:space="preserve"> 1</w:t>
            </w:r>
            <w:r w:rsidRPr="00B523B5">
              <w:rPr>
                <w:sz w:val="24"/>
              </w:rPr>
              <w:t>，串口参数与</w:t>
            </w:r>
            <w:r w:rsidRPr="00B523B5">
              <w:rPr>
                <w:sz w:val="24"/>
              </w:rPr>
              <w:t xml:space="preserve"> PLC </w:t>
            </w:r>
            <w:r w:rsidRPr="00B523B5">
              <w:rPr>
                <w:sz w:val="24"/>
              </w:rPr>
              <w:t>配置一致</w:t>
            </w:r>
          </w:p>
        </w:tc>
      </w:tr>
      <w:tr w:rsidR="00DE303D" w:rsidRPr="00B523B5" w14:paraId="1780F736" w14:textId="77777777" w:rsidTr="00145BE1">
        <w:tc>
          <w:tcPr>
            <w:tcW w:w="1423" w:type="dxa"/>
            <w:vAlign w:val="center"/>
          </w:tcPr>
          <w:p w14:paraId="635F15C2" w14:textId="62908F13" w:rsidR="00DE303D" w:rsidRPr="00B523B5" w:rsidRDefault="00DE303D" w:rsidP="00786EEF">
            <w:pPr>
              <w:rPr>
                <w:sz w:val="24"/>
              </w:rPr>
            </w:pPr>
            <w:r w:rsidRPr="00B523B5">
              <w:rPr>
                <w:sz w:val="24"/>
              </w:rPr>
              <w:t>请求</w:t>
            </w:r>
            <w:proofErr w:type="gramStart"/>
            <w:r w:rsidRPr="00B523B5">
              <w:rPr>
                <w:sz w:val="24"/>
              </w:rPr>
              <w:t>帧</w:t>
            </w:r>
            <w:proofErr w:type="gramEnd"/>
            <w:r w:rsidRPr="00B523B5">
              <w:rPr>
                <w:sz w:val="24"/>
              </w:rPr>
              <w:t>生成</w:t>
            </w:r>
          </w:p>
        </w:tc>
        <w:tc>
          <w:tcPr>
            <w:tcW w:w="6033" w:type="dxa"/>
            <w:vAlign w:val="center"/>
          </w:tcPr>
          <w:p w14:paraId="51D29A94" w14:textId="455AF1D8" w:rsidR="00DE303D" w:rsidRPr="00B523B5" w:rsidRDefault="00DE303D" w:rsidP="00786EEF">
            <w:pPr>
              <w:rPr>
                <w:sz w:val="24"/>
              </w:rPr>
            </w:pPr>
            <w:r w:rsidRPr="00B523B5">
              <w:rPr>
                <w:sz w:val="24"/>
              </w:rPr>
              <w:t>主站应根据数据区、起始地址、数量和</w:t>
            </w:r>
            <w:proofErr w:type="gramStart"/>
            <w:r w:rsidRPr="00B523B5">
              <w:rPr>
                <w:sz w:val="24"/>
              </w:rPr>
              <w:t>写入值</w:t>
            </w:r>
            <w:proofErr w:type="gramEnd"/>
            <w:r w:rsidRPr="00B523B5">
              <w:rPr>
                <w:sz w:val="24"/>
              </w:rPr>
              <w:t>生成</w:t>
            </w:r>
            <w:r w:rsidRPr="00B523B5">
              <w:rPr>
                <w:sz w:val="24"/>
              </w:rPr>
              <w:t xml:space="preserve"> 0x01</w:t>
            </w:r>
            <w:r w:rsidRPr="00B523B5">
              <w:rPr>
                <w:sz w:val="24"/>
              </w:rPr>
              <w:t>、</w:t>
            </w:r>
            <w:r w:rsidRPr="00B523B5">
              <w:rPr>
                <w:sz w:val="24"/>
              </w:rPr>
              <w:t>0x03</w:t>
            </w:r>
            <w:r w:rsidRPr="00B523B5">
              <w:rPr>
                <w:sz w:val="24"/>
              </w:rPr>
              <w:t>、</w:t>
            </w:r>
            <w:r w:rsidRPr="00B523B5">
              <w:rPr>
                <w:sz w:val="24"/>
              </w:rPr>
              <w:t>0x0F</w:t>
            </w:r>
            <w:r w:rsidRPr="00B523B5">
              <w:rPr>
                <w:sz w:val="24"/>
              </w:rPr>
              <w:t>、</w:t>
            </w:r>
            <w:r w:rsidRPr="00B523B5">
              <w:rPr>
                <w:sz w:val="24"/>
              </w:rPr>
              <w:t>0x10</w:t>
            </w:r>
            <w:r w:rsidR="00A04767">
              <w:rPr>
                <w:rFonts w:hint="eastAsia"/>
                <w:sz w:val="24"/>
              </w:rPr>
              <w:t>、</w:t>
            </w:r>
            <w:r w:rsidR="00A04767">
              <w:rPr>
                <w:rFonts w:hint="eastAsia"/>
                <w:sz w:val="24"/>
              </w:rPr>
              <w:t>0x06</w:t>
            </w:r>
            <w:r w:rsidR="00A04767">
              <w:rPr>
                <w:rFonts w:hint="eastAsia"/>
                <w:sz w:val="24"/>
              </w:rPr>
              <w:t>、</w:t>
            </w:r>
            <w:r w:rsidR="00A04767">
              <w:rPr>
                <w:rFonts w:hint="eastAsia"/>
                <w:sz w:val="24"/>
              </w:rPr>
              <w:t>0x05</w:t>
            </w:r>
            <w:r w:rsidRPr="00B523B5">
              <w:rPr>
                <w:sz w:val="24"/>
              </w:rPr>
              <w:t>请求，添加</w:t>
            </w:r>
            <w:r w:rsidRPr="00B523B5">
              <w:rPr>
                <w:sz w:val="24"/>
              </w:rPr>
              <w:t xml:space="preserve"> CRC16</w:t>
            </w:r>
            <w:r w:rsidRPr="00B523B5">
              <w:rPr>
                <w:sz w:val="24"/>
              </w:rPr>
              <w:t>。</w:t>
            </w:r>
          </w:p>
        </w:tc>
      </w:tr>
      <w:tr w:rsidR="00DE303D" w:rsidRPr="00B523B5" w14:paraId="23EA2D24" w14:textId="77777777" w:rsidTr="00145BE1">
        <w:tc>
          <w:tcPr>
            <w:tcW w:w="1423" w:type="dxa"/>
            <w:tcBorders>
              <w:bottom w:val="single" w:sz="4" w:space="0" w:color="auto"/>
            </w:tcBorders>
            <w:vAlign w:val="center"/>
          </w:tcPr>
          <w:p w14:paraId="4998851E" w14:textId="159EC623" w:rsidR="00DE303D" w:rsidRPr="00B523B5" w:rsidRDefault="00DE303D" w:rsidP="00786EEF">
            <w:pPr>
              <w:rPr>
                <w:sz w:val="24"/>
              </w:rPr>
            </w:pPr>
            <w:r w:rsidRPr="00B523B5">
              <w:rPr>
                <w:sz w:val="24"/>
              </w:rPr>
              <w:t>人机界面</w:t>
            </w:r>
          </w:p>
        </w:tc>
        <w:tc>
          <w:tcPr>
            <w:tcW w:w="6033" w:type="dxa"/>
            <w:tcBorders>
              <w:bottom w:val="single" w:sz="4" w:space="0" w:color="auto"/>
            </w:tcBorders>
            <w:vAlign w:val="center"/>
          </w:tcPr>
          <w:p w14:paraId="7B37BA12" w14:textId="7F1C2ABD" w:rsidR="00DE303D" w:rsidRPr="00B523B5" w:rsidRDefault="00DE303D" w:rsidP="00786EEF">
            <w:pPr>
              <w:rPr>
                <w:sz w:val="24"/>
              </w:rPr>
            </w:pPr>
            <w:r w:rsidRPr="00B523B5">
              <w:rPr>
                <w:sz w:val="24"/>
              </w:rPr>
              <w:t>界面应提供数据读取、数据写入、线圈开关、线圈状态。</w:t>
            </w:r>
          </w:p>
        </w:tc>
      </w:tr>
    </w:tbl>
    <w:p w14:paraId="21B702DD" w14:textId="18E37A02" w:rsidR="00DE303D" w:rsidRPr="00B523B5" w:rsidRDefault="00145BE1" w:rsidP="00145BE1">
      <w:pPr>
        <w:pStyle w:val="aa"/>
      </w:pPr>
      <w:r w:rsidRPr="00B523B5">
        <w:t>表</w:t>
      </w:r>
      <w:r w:rsidRPr="00B523B5">
        <w:t xml:space="preserve"> 2-1 </w:t>
      </w:r>
    </w:p>
    <w:p w14:paraId="5F18003D" w14:textId="381A4034" w:rsidR="002E5A64" w:rsidRPr="00B523B5" w:rsidRDefault="00786EEF">
      <w:pPr>
        <w:numPr>
          <w:ilvl w:val="0"/>
          <w:numId w:val="3"/>
        </w:numPr>
        <w:rPr>
          <w:sz w:val="28"/>
          <w:szCs w:val="28"/>
        </w:rPr>
      </w:pPr>
      <w:r w:rsidRPr="00B523B5">
        <w:rPr>
          <w:sz w:val="28"/>
          <w:szCs w:val="28"/>
        </w:rPr>
        <w:t>从站功能</w:t>
      </w:r>
    </w:p>
    <w:tbl>
      <w:tblPr>
        <w:tblStyle w:val="a9"/>
        <w:tblW w:w="7456" w:type="dxa"/>
        <w:tblInd w:w="840" w:type="dxa"/>
        <w:tblLook w:val="04A0" w:firstRow="1" w:lastRow="0" w:firstColumn="1" w:lastColumn="0" w:noHBand="0" w:noVBand="1"/>
      </w:tblPr>
      <w:tblGrid>
        <w:gridCol w:w="1707"/>
        <w:gridCol w:w="5749"/>
      </w:tblGrid>
      <w:tr w:rsidR="00145BE1" w:rsidRPr="00B523B5" w14:paraId="2E3C4E10" w14:textId="77777777" w:rsidTr="00BC1256"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367725" w14:textId="3829BA5A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需求名称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85B7A8" w14:textId="33DEEF21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需求描述</w:t>
            </w:r>
          </w:p>
        </w:tc>
      </w:tr>
      <w:tr w:rsidR="00145BE1" w:rsidRPr="00B523B5" w14:paraId="12D54FDB" w14:textId="77777777" w:rsidTr="00BC1256"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9D9B70" w14:textId="0A889610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sz w:val="24"/>
              </w:rPr>
              <w:t>请求接收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611C04" w14:textId="34F1ABD2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sz w:val="24"/>
              </w:rPr>
              <w:t xml:space="preserve">PLC </w:t>
            </w:r>
            <w:r w:rsidRPr="00B523B5">
              <w:rPr>
                <w:sz w:val="24"/>
              </w:rPr>
              <w:t>应持续接收</w:t>
            </w:r>
            <w:r w:rsidRPr="00B523B5">
              <w:rPr>
                <w:sz w:val="24"/>
              </w:rPr>
              <w:t xml:space="preserve"> Modbus RTU </w:t>
            </w:r>
            <w:r w:rsidRPr="00B523B5">
              <w:rPr>
                <w:sz w:val="24"/>
              </w:rPr>
              <w:t>请求，支持最大</w:t>
            </w:r>
            <w:r w:rsidRPr="00B523B5">
              <w:rPr>
                <w:sz w:val="24"/>
              </w:rPr>
              <w:t xml:space="preserve"> 256 </w:t>
            </w:r>
            <w:r w:rsidRPr="00B523B5">
              <w:rPr>
                <w:sz w:val="24"/>
              </w:rPr>
              <w:t>字节</w:t>
            </w:r>
            <w:r w:rsidRPr="00B523B5">
              <w:rPr>
                <w:sz w:val="24"/>
              </w:rPr>
              <w:t xml:space="preserve"> ADU</w:t>
            </w:r>
            <w:r w:rsidRPr="00B523B5">
              <w:rPr>
                <w:sz w:val="24"/>
              </w:rPr>
              <w:t>，</w:t>
            </w:r>
            <w:proofErr w:type="gramStart"/>
            <w:r w:rsidRPr="00B523B5">
              <w:rPr>
                <w:sz w:val="24"/>
              </w:rPr>
              <w:t>并按帧间隔</w:t>
            </w:r>
            <w:proofErr w:type="gramEnd"/>
            <w:r w:rsidRPr="00B523B5">
              <w:rPr>
                <w:sz w:val="24"/>
              </w:rPr>
              <w:t>识别完整请求。</w:t>
            </w:r>
          </w:p>
        </w:tc>
      </w:tr>
      <w:tr w:rsidR="00145BE1" w:rsidRPr="00B523B5" w14:paraId="0233B334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5BB0B" w14:textId="3659601F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sz w:val="24"/>
              </w:rPr>
              <w:t xml:space="preserve">CRC16 </w:t>
            </w:r>
            <w:r w:rsidRPr="00B523B5">
              <w:rPr>
                <w:sz w:val="24"/>
              </w:rPr>
              <w:t>校验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57488" w14:textId="70B84DA7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sz w:val="24"/>
              </w:rPr>
              <w:t>从站应使用</w:t>
            </w:r>
            <w:r w:rsidRPr="00B523B5">
              <w:rPr>
                <w:sz w:val="24"/>
              </w:rPr>
              <w:t xml:space="preserve"> Modbus CRC16 </w:t>
            </w:r>
            <w:r w:rsidRPr="00B523B5">
              <w:rPr>
                <w:sz w:val="24"/>
              </w:rPr>
              <w:t>校验，</w:t>
            </w:r>
            <w:r w:rsidRPr="00B523B5">
              <w:rPr>
                <w:sz w:val="24"/>
              </w:rPr>
              <w:t xml:space="preserve">CRC </w:t>
            </w:r>
            <w:r w:rsidRPr="00B523B5">
              <w:rPr>
                <w:sz w:val="24"/>
              </w:rPr>
              <w:t>在线路中低字节先发送、高字节后发送。</w:t>
            </w:r>
            <w:r w:rsidR="00565105">
              <w:rPr>
                <w:rFonts w:hint="eastAsia"/>
                <w:sz w:val="24"/>
              </w:rPr>
              <w:t>若</w:t>
            </w:r>
            <w:r w:rsidR="00565105">
              <w:rPr>
                <w:rFonts w:hint="eastAsia"/>
                <w:sz w:val="24"/>
              </w:rPr>
              <w:t>CRC</w:t>
            </w:r>
            <w:r w:rsidR="00565105">
              <w:rPr>
                <w:rFonts w:hint="eastAsia"/>
                <w:sz w:val="24"/>
              </w:rPr>
              <w:t>不一致应丢弃。</w:t>
            </w:r>
          </w:p>
        </w:tc>
      </w:tr>
      <w:tr w:rsidR="00145BE1" w:rsidRPr="00B523B5" w14:paraId="364308C8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E0096" w14:textId="4EC2D79A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sz w:val="24"/>
              </w:rPr>
              <w:t>从站地址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96543" w14:textId="3693D2BC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sz w:val="24"/>
              </w:rPr>
              <w:t>从站默认地址为</w:t>
            </w:r>
            <w:r w:rsidRPr="00B523B5">
              <w:rPr>
                <w:sz w:val="24"/>
              </w:rPr>
              <w:t xml:space="preserve"> 1</w:t>
            </w:r>
            <w:r w:rsidR="00BC1256" w:rsidRPr="00B523B5">
              <w:rPr>
                <w:sz w:val="24"/>
              </w:rPr>
              <w:t>且可设置；</w:t>
            </w:r>
            <w:r w:rsidRPr="00B523B5">
              <w:rPr>
                <w:sz w:val="24"/>
              </w:rPr>
              <w:t>应处理本机地址和广播地址</w:t>
            </w:r>
            <w:r w:rsidRPr="00B523B5">
              <w:rPr>
                <w:sz w:val="24"/>
              </w:rPr>
              <w:t xml:space="preserve"> 0</w:t>
            </w:r>
            <w:r w:rsidRPr="00B523B5">
              <w:rPr>
                <w:sz w:val="24"/>
              </w:rPr>
              <w:t>，忽略其他单播地址。</w:t>
            </w:r>
          </w:p>
        </w:tc>
      </w:tr>
      <w:tr w:rsidR="00145BE1" w:rsidRPr="00B523B5" w14:paraId="3F470808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EFFE8" w14:textId="67DEF8E0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sz w:val="24"/>
              </w:rPr>
              <w:t>数据地址范围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C172A" w14:textId="6FFE98CA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sz w:val="24"/>
              </w:rPr>
              <w:t>线圈和保持寄存器地址范围均为</w:t>
            </w:r>
            <w:r w:rsidRPr="00B523B5">
              <w:rPr>
                <w:sz w:val="24"/>
              </w:rPr>
              <w:t xml:space="preserve"> 0</w:t>
            </w:r>
            <w:r w:rsidRPr="00B523B5">
              <w:rPr>
                <w:sz w:val="24"/>
              </w:rPr>
              <w:t>～</w:t>
            </w:r>
            <w:r w:rsidRPr="00B523B5">
              <w:rPr>
                <w:sz w:val="24"/>
              </w:rPr>
              <w:t>0x270F</w:t>
            </w:r>
            <w:r w:rsidRPr="00B523B5">
              <w:rPr>
                <w:sz w:val="24"/>
              </w:rPr>
              <w:t>。应检查起始地址、数量和结束地址，并防止加法溢出。</w:t>
            </w:r>
          </w:p>
        </w:tc>
      </w:tr>
      <w:tr w:rsidR="00145BE1" w:rsidRPr="00B523B5" w14:paraId="447C48FA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0EE71" w14:textId="15388169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sz w:val="24"/>
              </w:rPr>
              <w:t>参数检查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847A8" w14:textId="63AFBDD7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sz w:val="24"/>
              </w:rPr>
              <w:t>从站应检查请求长度、数量、数据字节数和实际</w:t>
            </w:r>
            <w:proofErr w:type="gramStart"/>
            <w:r w:rsidRPr="00B523B5">
              <w:rPr>
                <w:sz w:val="24"/>
              </w:rPr>
              <w:t>帧</w:t>
            </w:r>
            <w:proofErr w:type="gramEnd"/>
            <w:r w:rsidRPr="00B523B5">
              <w:rPr>
                <w:sz w:val="24"/>
              </w:rPr>
              <w:t>长度。</w:t>
            </w:r>
            <w:r w:rsidR="00BC1256" w:rsidRPr="00B523B5">
              <w:rPr>
                <w:sz w:val="24"/>
              </w:rPr>
              <w:t>返回正确的异常码</w:t>
            </w:r>
          </w:p>
        </w:tc>
      </w:tr>
      <w:tr w:rsidR="00145BE1" w:rsidRPr="00B523B5" w14:paraId="2535853A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6A719" w14:textId="4CDDBDD0" w:rsidR="00145BE1" w:rsidRPr="00B523B5" w:rsidRDefault="00145BE1" w:rsidP="00145BE1">
            <w:pPr>
              <w:rPr>
                <w:sz w:val="24"/>
              </w:rPr>
            </w:pPr>
            <w:proofErr w:type="gramStart"/>
            <w:r w:rsidRPr="00B523B5">
              <w:rPr>
                <w:sz w:val="24"/>
              </w:rPr>
              <w:t>异常响应</w:t>
            </w:r>
            <w:proofErr w:type="gramEnd"/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53DED" w14:textId="71C7ADA6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sz w:val="24"/>
              </w:rPr>
              <w:t>不支持功能码返回异常码</w:t>
            </w:r>
            <w:r w:rsidRPr="00B523B5">
              <w:rPr>
                <w:sz w:val="24"/>
              </w:rPr>
              <w:t xml:space="preserve"> 0x01</w:t>
            </w:r>
            <w:r w:rsidRPr="00B523B5">
              <w:rPr>
                <w:sz w:val="24"/>
              </w:rPr>
              <w:t>，非法地址返回</w:t>
            </w:r>
            <w:r w:rsidRPr="00B523B5">
              <w:rPr>
                <w:sz w:val="24"/>
              </w:rPr>
              <w:t xml:space="preserve"> 0x02</w:t>
            </w:r>
            <w:r w:rsidRPr="00B523B5">
              <w:rPr>
                <w:sz w:val="24"/>
              </w:rPr>
              <w:t>，非法数据值返回</w:t>
            </w:r>
            <w:r w:rsidRPr="00B523B5">
              <w:rPr>
                <w:sz w:val="24"/>
              </w:rPr>
              <w:t xml:space="preserve"> 0x03</w:t>
            </w:r>
            <w:r w:rsidRPr="00B523B5">
              <w:rPr>
                <w:sz w:val="24"/>
              </w:rPr>
              <w:t>；应答必须</w:t>
            </w:r>
            <w:proofErr w:type="gramStart"/>
            <w:r w:rsidRPr="00B523B5">
              <w:rPr>
                <w:sz w:val="24"/>
              </w:rPr>
              <w:t>带正确</w:t>
            </w:r>
            <w:proofErr w:type="gramEnd"/>
            <w:r w:rsidRPr="00B523B5">
              <w:rPr>
                <w:sz w:val="24"/>
              </w:rPr>
              <w:t xml:space="preserve"> CRC</w:t>
            </w:r>
            <w:r w:rsidRPr="00B523B5">
              <w:rPr>
                <w:sz w:val="24"/>
              </w:rPr>
              <w:t>。</w:t>
            </w:r>
          </w:p>
        </w:tc>
      </w:tr>
      <w:tr w:rsidR="00145BE1" w:rsidRPr="00B523B5" w14:paraId="4D69A80C" w14:textId="77777777" w:rsidTr="00BC1256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F05EB" w14:textId="145DB863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sz w:val="24"/>
              </w:rPr>
              <w:t>广播处理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2DEFD" w14:textId="6A7763D6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sz w:val="24"/>
              </w:rPr>
              <w:t>合法广播写请求应执行但不得应答；广播读请求不得应答；错误广播写不得修改数据。</w:t>
            </w:r>
          </w:p>
        </w:tc>
      </w:tr>
      <w:tr w:rsidR="00145BE1" w:rsidRPr="00B523B5" w14:paraId="6E33C20B" w14:textId="77777777" w:rsidTr="008235A4"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03DFA" w14:textId="013DF997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sz w:val="24"/>
              </w:rPr>
              <w:t>通信统计</w:t>
            </w:r>
          </w:p>
        </w:tc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65DF0" w14:textId="7854A1D3" w:rsidR="00145BE1" w:rsidRPr="00B523B5" w:rsidRDefault="00145BE1" w:rsidP="00145BE1">
            <w:pPr>
              <w:rPr>
                <w:rFonts w:hint="eastAsia"/>
                <w:sz w:val="24"/>
              </w:rPr>
            </w:pPr>
            <w:r w:rsidRPr="00B523B5">
              <w:rPr>
                <w:sz w:val="24"/>
              </w:rPr>
              <w:t>从站应记录</w:t>
            </w:r>
            <w:r w:rsidR="00CF36F0">
              <w:rPr>
                <w:rFonts w:hint="eastAsia"/>
                <w:sz w:val="24"/>
              </w:rPr>
              <w:t>时间、</w:t>
            </w:r>
            <w:r w:rsidRPr="00B523B5">
              <w:rPr>
                <w:sz w:val="24"/>
              </w:rPr>
              <w:t>接收</w:t>
            </w:r>
            <w:r w:rsidR="00CF36F0">
              <w:rPr>
                <w:rFonts w:hint="eastAsia"/>
                <w:sz w:val="24"/>
              </w:rPr>
              <w:t>帧</w:t>
            </w:r>
            <w:r w:rsidRPr="00B523B5">
              <w:rPr>
                <w:sz w:val="24"/>
              </w:rPr>
              <w:t>、</w:t>
            </w:r>
            <w:r w:rsidR="00CF36F0">
              <w:rPr>
                <w:rFonts w:hint="eastAsia"/>
                <w:sz w:val="24"/>
              </w:rPr>
              <w:t>返回帧、帧长度</w:t>
            </w:r>
          </w:p>
        </w:tc>
      </w:tr>
      <w:tr w:rsidR="00145BE1" w:rsidRPr="00B523B5" w14:paraId="22377F7C" w14:textId="77777777" w:rsidTr="008235A4"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0DCC04" w14:textId="344F714C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sz w:val="24"/>
              </w:rPr>
              <w:t>从站在线判断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58B8E0" w14:textId="66BA4A39" w:rsidR="00145BE1" w:rsidRPr="00B523B5" w:rsidRDefault="00145BE1" w:rsidP="00145BE1">
            <w:pPr>
              <w:rPr>
                <w:sz w:val="24"/>
              </w:rPr>
            </w:pPr>
            <w:r w:rsidRPr="00B523B5">
              <w:rPr>
                <w:sz w:val="24"/>
              </w:rPr>
              <w:t>从站应保存最后一次有效请求时间，并提供基于超时时间判断主站是否在线的接口，默认超时</w:t>
            </w:r>
            <w:r w:rsidRPr="00B523B5">
              <w:rPr>
                <w:sz w:val="24"/>
              </w:rPr>
              <w:t xml:space="preserve"> 1000 ms</w:t>
            </w:r>
            <w:r w:rsidRPr="00B523B5">
              <w:rPr>
                <w:sz w:val="24"/>
              </w:rPr>
              <w:t>。</w:t>
            </w:r>
          </w:p>
        </w:tc>
      </w:tr>
    </w:tbl>
    <w:p w14:paraId="5A5EAF43" w14:textId="5267E70C" w:rsidR="00145BE1" w:rsidRPr="00B523B5" w:rsidRDefault="00BC1256" w:rsidP="00BC1256">
      <w:pPr>
        <w:pStyle w:val="aa"/>
      </w:pPr>
      <w:r w:rsidRPr="00B523B5">
        <w:t>表</w:t>
      </w:r>
      <w:r w:rsidRPr="00B523B5">
        <w:t xml:space="preserve"> 2-2 </w:t>
      </w:r>
    </w:p>
    <w:p w14:paraId="36CE153A" w14:textId="11D4DA36" w:rsidR="002E5A64" w:rsidRPr="00B523B5" w:rsidRDefault="00786EEF">
      <w:pPr>
        <w:numPr>
          <w:ilvl w:val="0"/>
          <w:numId w:val="3"/>
        </w:numPr>
        <w:rPr>
          <w:sz w:val="28"/>
          <w:szCs w:val="28"/>
        </w:rPr>
      </w:pPr>
      <w:r w:rsidRPr="00B523B5">
        <w:rPr>
          <w:sz w:val="28"/>
          <w:szCs w:val="28"/>
        </w:rPr>
        <w:t>功能码支持</w:t>
      </w:r>
    </w:p>
    <w:tbl>
      <w:tblPr>
        <w:tblStyle w:val="a9"/>
        <w:tblW w:w="7457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5"/>
        <w:gridCol w:w="2486"/>
        <w:gridCol w:w="2486"/>
      </w:tblGrid>
      <w:tr w:rsidR="008235A4" w:rsidRPr="00B523B5" w14:paraId="2C3CE1DA" w14:textId="77777777" w:rsidTr="00AD5323"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09334" w14:textId="1A9A9AAA" w:rsidR="008235A4" w:rsidRPr="00B523B5" w:rsidRDefault="008235A4" w:rsidP="008235A4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功能码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65E9A5" w14:textId="0BEEE106" w:rsidR="008235A4" w:rsidRPr="00B523B5" w:rsidRDefault="008235A4" w:rsidP="008235A4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功能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F28AAF" w14:textId="1528D937" w:rsidR="008235A4" w:rsidRPr="00B523B5" w:rsidRDefault="008235A4" w:rsidP="008235A4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数量范围</w:t>
            </w:r>
          </w:p>
        </w:tc>
      </w:tr>
      <w:tr w:rsidR="008235A4" w:rsidRPr="00B523B5" w14:paraId="3CFBFF1A" w14:textId="77777777" w:rsidTr="00AD5323">
        <w:tc>
          <w:tcPr>
            <w:tcW w:w="2485" w:type="dxa"/>
            <w:tcBorders>
              <w:top w:val="single" w:sz="4" w:space="0" w:color="auto"/>
            </w:tcBorders>
            <w:vAlign w:val="center"/>
          </w:tcPr>
          <w:p w14:paraId="011B638B" w14:textId="382C381C" w:rsidR="008235A4" w:rsidRPr="00B523B5" w:rsidRDefault="008235A4" w:rsidP="008235A4">
            <w:pPr>
              <w:rPr>
                <w:sz w:val="24"/>
              </w:rPr>
            </w:pPr>
            <w:r w:rsidRPr="00B523B5">
              <w:rPr>
                <w:sz w:val="24"/>
              </w:rPr>
              <w:t>0x01</w:t>
            </w:r>
          </w:p>
        </w:tc>
        <w:tc>
          <w:tcPr>
            <w:tcW w:w="2486" w:type="dxa"/>
            <w:tcBorders>
              <w:top w:val="single" w:sz="4" w:space="0" w:color="auto"/>
            </w:tcBorders>
            <w:vAlign w:val="center"/>
          </w:tcPr>
          <w:p w14:paraId="41F1F8C6" w14:textId="663B5A7A" w:rsidR="008235A4" w:rsidRPr="00B523B5" w:rsidRDefault="008235A4" w:rsidP="008235A4">
            <w:pPr>
              <w:rPr>
                <w:sz w:val="24"/>
              </w:rPr>
            </w:pPr>
            <w:r w:rsidRPr="00B523B5">
              <w:rPr>
                <w:sz w:val="24"/>
              </w:rPr>
              <w:t>读取线圈</w:t>
            </w:r>
          </w:p>
        </w:tc>
        <w:tc>
          <w:tcPr>
            <w:tcW w:w="2486" w:type="dxa"/>
            <w:tcBorders>
              <w:top w:val="single" w:sz="4" w:space="0" w:color="auto"/>
            </w:tcBorders>
            <w:vAlign w:val="center"/>
          </w:tcPr>
          <w:p w14:paraId="37CA93B4" w14:textId="5B21C149" w:rsidR="008235A4" w:rsidRPr="00B523B5" w:rsidRDefault="008235A4" w:rsidP="008235A4">
            <w:pPr>
              <w:rPr>
                <w:sz w:val="24"/>
              </w:rPr>
            </w:pPr>
            <w:r w:rsidRPr="00B523B5">
              <w:rPr>
                <w:sz w:val="24"/>
              </w:rPr>
              <w:t>1</w:t>
            </w:r>
            <w:r w:rsidRPr="00B523B5">
              <w:rPr>
                <w:sz w:val="24"/>
              </w:rPr>
              <w:t>～</w:t>
            </w:r>
            <w:r w:rsidRPr="00B523B5">
              <w:rPr>
                <w:sz w:val="24"/>
              </w:rPr>
              <w:t>2000</w:t>
            </w:r>
          </w:p>
        </w:tc>
      </w:tr>
      <w:tr w:rsidR="008235A4" w:rsidRPr="00B523B5" w14:paraId="3B9948FB" w14:textId="77777777" w:rsidTr="00AD5323">
        <w:tc>
          <w:tcPr>
            <w:tcW w:w="2485" w:type="dxa"/>
            <w:vAlign w:val="center"/>
          </w:tcPr>
          <w:p w14:paraId="627539FA" w14:textId="13716789" w:rsidR="008235A4" w:rsidRPr="00B523B5" w:rsidRDefault="008235A4" w:rsidP="008235A4">
            <w:pPr>
              <w:rPr>
                <w:sz w:val="24"/>
              </w:rPr>
            </w:pPr>
            <w:r w:rsidRPr="00B523B5">
              <w:rPr>
                <w:sz w:val="24"/>
              </w:rPr>
              <w:t>0x03</w:t>
            </w:r>
          </w:p>
        </w:tc>
        <w:tc>
          <w:tcPr>
            <w:tcW w:w="2486" w:type="dxa"/>
            <w:vAlign w:val="center"/>
          </w:tcPr>
          <w:p w14:paraId="3DA7B224" w14:textId="0E0AD61C" w:rsidR="008235A4" w:rsidRPr="00B523B5" w:rsidRDefault="008235A4" w:rsidP="008235A4">
            <w:pPr>
              <w:rPr>
                <w:sz w:val="24"/>
              </w:rPr>
            </w:pPr>
            <w:r w:rsidRPr="00B523B5">
              <w:rPr>
                <w:sz w:val="24"/>
              </w:rPr>
              <w:t>读取保持寄存器</w:t>
            </w:r>
          </w:p>
        </w:tc>
        <w:tc>
          <w:tcPr>
            <w:tcW w:w="2486" w:type="dxa"/>
            <w:vAlign w:val="center"/>
          </w:tcPr>
          <w:p w14:paraId="67A826D1" w14:textId="3900F11A" w:rsidR="008235A4" w:rsidRPr="00B523B5" w:rsidRDefault="008235A4" w:rsidP="008235A4">
            <w:pPr>
              <w:rPr>
                <w:sz w:val="24"/>
              </w:rPr>
            </w:pPr>
            <w:r w:rsidRPr="00B523B5">
              <w:rPr>
                <w:sz w:val="24"/>
              </w:rPr>
              <w:t>1</w:t>
            </w:r>
            <w:r w:rsidRPr="00B523B5">
              <w:rPr>
                <w:sz w:val="24"/>
              </w:rPr>
              <w:t>～</w:t>
            </w:r>
            <w:r w:rsidRPr="00B523B5">
              <w:rPr>
                <w:sz w:val="24"/>
              </w:rPr>
              <w:t>125</w:t>
            </w:r>
          </w:p>
        </w:tc>
      </w:tr>
      <w:tr w:rsidR="008235A4" w:rsidRPr="00B523B5" w14:paraId="3B51518E" w14:textId="77777777" w:rsidTr="00AD5323">
        <w:tc>
          <w:tcPr>
            <w:tcW w:w="2485" w:type="dxa"/>
            <w:vAlign w:val="center"/>
          </w:tcPr>
          <w:p w14:paraId="55113EAB" w14:textId="009DB2B0" w:rsidR="008235A4" w:rsidRPr="00B523B5" w:rsidRDefault="008235A4" w:rsidP="008235A4">
            <w:pPr>
              <w:rPr>
                <w:sz w:val="24"/>
              </w:rPr>
            </w:pPr>
            <w:r w:rsidRPr="00B523B5">
              <w:rPr>
                <w:sz w:val="24"/>
              </w:rPr>
              <w:t>0x0F</w:t>
            </w:r>
          </w:p>
        </w:tc>
        <w:tc>
          <w:tcPr>
            <w:tcW w:w="2486" w:type="dxa"/>
            <w:vAlign w:val="center"/>
          </w:tcPr>
          <w:p w14:paraId="2CB73E6C" w14:textId="50C4B734" w:rsidR="008235A4" w:rsidRPr="00B523B5" w:rsidRDefault="008235A4" w:rsidP="008235A4">
            <w:pPr>
              <w:rPr>
                <w:sz w:val="24"/>
              </w:rPr>
            </w:pPr>
            <w:r w:rsidRPr="00B523B5">
              <w:rPr>
                <w:sz w:val="24"/>
              </w:rPr>
              <w:t>写多个线圈</w:t>
            </w:r>
          </w:p>
        </w:tc>
        <w:tc>
          <w:tcPr>
            <w:tcW w:w="2486" w:type="dxa"/>
            <w:vAlign w:val="center"/>
          </w:tcPr>
          <w:p w14:paraId="6B609237" w14:textId="742E3547" w:rsidR="008235A4" w:rsidRPr="00B523B5" w:rsidRDefault="008235A4" w:rsidP="008235A4">
            <w:pPr>
              <w:rPr>
                <w:sz w:val="24"/>
              </w:rPr>
            </w:pPr>
            <w:r w:rsidRPr="00B523B5">
              <w:rPr>
                <w:sz w:val="24"/>
              </w:rPr>
              <w:t>1</w:t>
            </w:r>
            <w:r w:rsidRPr="00B523B5">
              <w:rPr>
                <w:sz w:val="24"/>
              </w:rPr>
              <w:t>～</w:t>
            </w:r>
            <w:r w:rsidRPr="00B523B5">
              <w:rPr>
                <w:sz w:val="24"/>
              </w:rPr>
              <w:t>1968</w:t>
            </w:r>
          </w:p>
        </w:tc>
      </w:tr>
      <w:tr w:rsidR="008235A4" w:rsidRPr="00B523B5" w14:paraId="542AD1CB" w14:textId="77777777" w:rsidTr="00AD5323">
        <w:tc>
          <w:tcPr>
            <w:tcW w:w="2485" w:type="dxa"/>
            <w:vAlign w:val="center"/>
          </w:tcPr>
          <w:p w14:paraId="74E19881" w14:textId="3CDCBB17" w:rsidR="008235A4" w:rsidRPr="00B523B5" w:rsidRDefault="008235A4" w:rsidP="008235A4">
            <w:pPr>
              <w:rPr>
                <w:sz w:val="24"/>
              </w:rPr>
            </w:pPr>
            <w:r w:rsidRPr="00B523B5">
              <w:rPr>
                <w:sz w:val="24"/>
              </w:rPr>
              <w:t>0x10</w:t>
            </w:r>
          </w:p>
        </w:tc>
        <w:tc>
          <w:tcPr>
            <w:tcW w:w="2486" w:type="dxa"/>
            <w:vAlign w:val="center"/>
          </w:tcPr>
          <w:p w14:paraId="67D47D63" w14:textId="25B52739" w:rsidR="008235A4" w:rsidRPr="00B523B5" w:rsidRDefault="008235A4" w:rsidP="008235A4">
            <w:pPr>
              <w:rPr>
                <w:sz w:val="24"/>
              </w:rPr>
            </w:pPr>
            <w:r w:rsidRPr="00B523B5">
              <w:rPr>
                <w:sz w:val="24"/>
              </w:rPr>
              <w:t>写多个保持寄存器</w:t>
            </w:r>
          </w:p>
        </w:tc>
        <w:tc>
          <w:tcPr>
            <w:tcW w:w="2486" w:type="dxa"/>
            <w:vAlign w:val="center"/>
          </w:tcPr>
          <w:p w14:paraId="1FA7DB53" w14:textId="2BBEE5E5" w:rsidR="008235A4" w:rsidRPr="00B523B5" w:rsidRDefault="008235A4" w:rsidP="008235A4">
            <w:pPr>
              <w:rPr>
                <w:sz w:val="24"/>
              </w:rPr>
            </w:pPr>
            <w:r w:rsidRPr="00B523B5">
              <w:rPr>
                <w:sz w:val="24"/>
              </w:rPr>
              <w:t>1</w:t>
            </w:r>
            <w:r w:rsidRPr="00B523B5">
              <w:rPr>
                <w:sz w:val="24"/>
              </w:rPr>
              <w:t>～</w:t>
            </w:r>
            <w:r w:rsidRPr="00B523B5">
              <w:rPr>
                <w:sz w:val="24"/>
              </w:rPr>
              <w:t>123</w:t>
            </w:r>
          </w:p>
        </w:tc>
      </w:tr>
      <w:tr w:rsidR="008235A4" w:rsidRPr="00B523B5" w14:paraId="7D09661D" w14:textId="77777777" w:rsidTr="00CF36F0">
        <w:tc>
          <w:tcPr>
            <w:tcW w:w="2485" w:type="dxa"/>
            <w:vAlign w:val="center"/>
          </w:tcPr>
          <w:p w14:paraId="7915C157" w14:textId="7B024130" w:rsidR="008235A4" w:rsidRPr="00B523B5" w:rsidRDefault="008235A4" w:rsidP="008235A4">
            <w:pPr>
              <w:rPr>
                <w:sz w:val="24"/>
              </w:rPr>
            </w:pPr>
            <w:r w:rsidRPr="00B523B5">
              <w:rPr>
                <w:sz w:val="24"/>
              </w:rPr>
              <w:t>0x06</w:t>
            </w:r>
          </w:p>
        </w:tc>
        <w:tc>
          <w:tcPr>
            <w:tcW w:w="2486" w:type="dxa"/>
            <w:vAlign w:val="center"/>
          </w:tcPr>
          <w:p w14:paraId="3BB4CD17" w14:textId="31AE8DAD" w:rsidR="008235A4" w:rsidRPr="00B523B5" w:rsidRDefault="008235A4" w:rsidP="008235A4">
            <w:pPr>
              <w:rPr>
                <w:sz w:val="24"/>
              </w:rPr>
            </w:pPr>
            <w:r w:rsidRPr="00B523B5">
              <w:rPr>
                <w:sz w:val="24"/>
              </w:rPr>
              <w:t>写单个保持寄存器</w:t>
            </w:r>
          </w:p>
        </w:tc>
        <w:tc>
          <w:tcPr>
            <w:tcW w:w="2486" w:type="dxa"/>
            <w:vAlign w:val="center"/>
          </w:tcPr>
          <w:p w14:paraId="5FE922FF" w14:textId="55865AD5" w:rsidR="008235A4" w:rsidRPr="00B523B5" w:rsidRDefault="008235A4" w:rsidP="008235A4">
            <w:pPr>
              <w:rPr>
                <w:rFonts w:hint="eastAsia"/>
                <w:sz w:val="24"/>
              </w:rPr>
            </w:pPr>
            <w:r w:rsidRPr="00B523B5">
              <w:rPr>
                <w:sz w:val="24"/>
              </w:rPr>
              <w:t xml:space="preserve">1 </w:t>
            </w:r>
            <w:proofErr w:type="gramStart"/>
            <w:r w:rsidRPr="00B523B5">
              <w:rPr>
                <w:sz w:val="24"/>
              </w:rPr>
              <w:t>个</w:t>
            </w:r>
            <w:proofErr w:type="gramEnd"/>
          </w:p>
        </w:tc>
      </w:tr>
      <w:tr w:rsidR="00CF36F0" w:rsidRPr="00B523B5" w14:paraId="593E7655" w14:textId="77777777" w:rsidTr="00AD5323">
        <w:tc>
          <w:tcPr>
            <w:tcW w:w="2485" w:type="dxa"/>
            <w:tcBorders>
              <w:bottom w:val="single" w:sz="4" w:space="0" w:color="auto"/>
            </w:tcBorders>
            <w:vAlign w:val="center"/>
          </w:tcPr>
          <w:p w14:paraId="150CF4DE" w14:textId="16EA29AB" w:rsidR="00CF36F0" w:rsidRPr="00B523B5" w:rsidRDefault="00CF36F0" w:rsidP="008235A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0x05</w:t>
            </w:r>
          </w:p>
        </w:tc>
        <w:tc>
          <w:tcPr>
            <w:tcW w:w="2486" w:type="dxa"/>
            <w:tcBorders>
              <w:bottom w:val="single" w:sz="4" w:space="0" w:color="auto"/>
            </w:tcBorders>
            <w:vAlign w:val="center"/>
          </w:tcPr>
          <w:p w14:paraId="2D1AA57E" w14:textId="4A30C60E" w:rsidR="00CF36F0" w:rsidRPr="00B523B5" w:rsidRDefault="00CF36F0" w:rsidP="008235A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写单个线圈</w:t>
            </w:r>
          </w:p>
        </w:tc>
        <w:tc>
          <w:tcPr>
            <w:tcW w:w="2486" w:type="dxa"/>
            <w:tcBorders>
              <w:bottom w:val="single" w:sz="4" w:space="0" w:color="auto"/>
            </w:tcBorders>
            <w:vAlign w:val="center"/>
          </w:tcPr>
          <w:p w14:paraId="724B9921" w14:textId="34C91D2F" w:rsidR="00CF36F0" w:rsidRPr="00B523B5" w:rsidRDefault="00CF36F0" w:rsidP="008235A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1 </w:t>
            </w:r>
            <w:proofErr w:type="gramStart"/>
            <w:r>
              <w:rPr>
                <w:rFonts w:hint="eastAsia"/>
                <w:sz w:val="24"/>
              </w:rPr>
              <w:t>个</w:t>
            </w:r>
            <w:proofErr w:type="gramEnd"/>
          </w:p>
        </w:tc>
      </w:tr>
    </w:tbl>
    <w:p w14:paraId="2A69E113" w14:textId="6C0F60E2" w:rsidR="008235A4" w:rsidRPr="00B523B5" w:rsidRDefault="008235A4" w:rsidP="008235A4">
      <w:pPr>
        <w:pStyle w:val="aa"/>
      </w:pPr>
      <w:r w:rsidRPr="00B523B5">
        <w:t>表</w:t>
      </w:r>
      <w:r w:rsidRPr="00B523B5">
        <w:t xml:space="preserve"> 2-3</w:t>
      </w:r>
    </w:p>
    <w:p w14:paraId="586F1727" w14:textId="38D81A1F" w:rsidR="00DE303D" w:rsidRPr="00B523B5" w:rsidRDefault="00DE303D">
      <w:pPr>
        <w:widowControl/>
        <w:jc w:val="left"/>
      </w:pPr>
      <w:r w:rsidRPr="00B523B5">
        <w:br w:type="page"/>
      </w:r>
    </w:p>
    <w:p w14:paraId="556EE0C4" w14:textId="77777777" w:rsidR="00DE303D" w:rsidRPr="00B523B5" w:rsidRDefault="00DE303D"/>
    <w:p w14:paraId="7D5B34FA" w14:textId="77777777" w:rsidR="002E5A64" w:rsidRPr="00B523B5" w:rsidRDefault="00000000">
      <w:pPr>
        <w:pStyle w:val="1"/>
        <w:numPr>
          <w:ilvl w:val="0"/>
          <w:numId w:val="1"/>
        </w:numPr>
        <w:spacing w:before="0" w:after="0" w:line="360" w:lineRule="auto"/>
        <w:rPr>
          <w:sz w:val="30"/>
          <w:szCs w:val="30"/>
        </w:rPr>
      </w:pPr>
      <w:bookmarkStart w:id="4" w:name="_Toc236071714"/>
      <w:r w:rsidRPr="00B523B5">
        <w:rPr>
          <w:sz w:val="30"/>
          <w:szCs w:val="30"/>
        </w:rPr>
        <w:t>性能需求</w:t>
      </w:r>
      <w:bookmarkEnd w:id="4"/>
    </w:p>
    <w:p w14:paraId="739A4CC6" w14:textId="1E4BE397" w:rsidR="00656125" w:rsidRPr="00B523B5" w:rsidRDefault="00786EEF">
      <w:pPr>
        <w:numPr>
          <w:ilvl w:val="0"/>
          <w:numId w:val="4"/>
        </w:numPr>
        <w:rPr>
          <w:sz w:val="24"/>
        </w:rPr>
      </w:pPr>
      <w:r w:rsidRPr="00B523B5">
        <w:rPr>
          <w:sz w:val="24"/>
        </w:rPr>
        <w:t>协议任务周期，</w:t>
      </w:r>
      <w:r w:rsidRPr="00B523B5">
        <w:rPr>
          <w:sz w:val="24"/>
        </w:rPr>
        <w:t xml:space="preserve">PLC </w:t>
      </w:r>
      <w:r w:rsidRPr="00B523B5">
        <w:rPr>
          <w:sz w:val="24"/>
        </w:rPr>
        <w:t>协议任务以</w:t>
      </w:r>
      <w:r w:rsidRPr="00B523B5">
        <w:rPr>
          <w:sz w:val="24"/>
        </w:rPr>
        <w:t xml:space="preserve"> 1 ms </w:t>
      </w:r>
      <w:r w:rsidRPr="00B523B5">
        <w:rPr>
          <w:sz w:val="24"/>
        </w:rPr>
        <w:t>周期检查待处理帧。</w:t>
      </w:r>
    </w:p>
    <w:p w14:paraId="6913BB20" w14:textId="10FE3F35" w:rsidR="00656125" w:rsidRPr="00B523B5" w:rsidRDefault="00786EEF" w:rsidP="001F3483">
      <w:pPr>
        <w:numPr>
          <w:ilvl w:val="0"/>
          <w:numId w:val="4"/>
        </w:numPr>
        <w:rPr>
          <w:sz w:val="24"/>
        </w:rPr>
      </w:pPr>
      <w:r w:rsidRPr="00B523B5">
        <w:rPr>
          <w:sz w:val="24"/>
        </w:rPr>
        <w:t>最大</w:t>
      </w:r>
      <w:proofErr w:type="gramStart"/>
      <w:r w:rsidRPr="00B523B5">
        <w:rPr>
          <w:sz w:val="24"/>
        </w:rPr>
        <w:t>帧</w:t>
      </w:r>
      <w:proofErr w:type="gramEnd"/>
      <w:r w:rsidRPr="00B523B5">
        <w:rPr>
          <w:sz w:val="24"/>
        </w:rPr>
        <w:t>长度，支持不超过</w:t>
      </w:r>
      <w:r w:rsidRPr="00B523B5">
        <w:rPr>
          <w:sz w:val="24"/>
        </w:rPr>
        <w:t xml:space="preserve"> 256 </w:t>
      </w:r>
      <w:r w:rsidRPr="00B523B5">
        <w:rPr>
          <w:sz w:val="24"/>
        </w:rPr>
        <w:t>字节的</w:t>
      </w:r>
      <w:r w:rsidRPr="00B523B5">
        <w:rPr>
          <w:sz w:val="24"/>
        </w:rPr>
        <w:t xml:space="preserve"> Modbus RTU ADU</w:t>
      </w:r>
      <w:r w:rsidRPr="00B523B5">
        <w:rPr>
          <w:sz w:val="24"/>
        </w:rPr>
        <w:t>。</w:t>
      </w:r>
    </w:p>
    <w:p w14:paraId="184F6CF3" w14:textId="08CC4F74" w:rsidR="00656125" w:rsidRPr="00B523B5" w:rsidRDefault="001F3483">
      <w:pPr>
        <w:numPr>
          <w:ilvl w:val="0"/>
          <w:numId w:val="4"/>
        </w:numPr>
        <w:rPr>
          <w:sz w:val="24"/>
        </w:rPr>
      </w:pPr>
      <w:r w:rsidRPr="00B523B5">
        <w:rPr>
          <w:sz w:val="24"/>
        </w:rPr>
        <w:t>连续运行，正常轮询和混合读写条件下连续运行</w:t>
      </w:r>
      <w:r w:rsidRPr="00B523B5">
        <w:rPr>
          <w:sz w:val="24"/>
        </w:rPr>
        <w:t xml:space="preserve"> 24 </w:t>
      </w:r>
      <w:r w:rsidRPr="00B523B5">
        <w:rPr>
          <w:sz w:val="24"/>
        </w:rPr>
        <w:t>小时，不得死机、异常复位或发生不可恢复通信中断。</w:t>
      </w:r>
    </w:p>
    <w:p w14:paraId="27013A4D" w14:textId="66F0DCBE" w:rsidR="00786EEF" w:rsidRPr="00B523B5" w:rsidRDefault="001F3483">
      <w:pPr>
        <w:numPr>
          <w:ilvl w:val="0"/>
          <w:numId w:val="4"/>
        </w:numPr>
        <w:rPr>
          <w:sz w:val="24"/>
        </w:rPr>
      </w:pPr>
      <w:r w:rsidRPr="00B523B5">
        <w:rPr>
          <w:sz w:val="24"/>
        </w:rPr>
        <w:t>构建质量，</w:t>
      </w:r>
      <w:r w:rsidRPr="00B523B5">
        <w:rPr>
          <w:sz w:val="24"/>
        </w:rPr>
        <w:t>IAR</w:t>
      </w:r>
      <w:r w:rsidRPr="00B523B5">
        <w:rPr>
          <w:sz w:val="24"/>
        </w:rPr>
        <w:t>工程全量编译应为</w:t>
      </w:r>
      <w:r w:rsidRPr="00B523B5">
        <w:rPr>
          <w:sz w:val="24"/>
        </w:rPr>
        <w:t xml:space="preserve"> 0 </w:t>
      </w:r>
      <w:r w:rsidRPr="00B523B5">
        <w:rPr>
          <w:sz w:val="24"/>
        </w:rPr>
        <w:t>错误、</w:t>
      </w:r>
      <w:r w:rsidRPr="00B523B5">
        <w:rPr>
          <w:sz w:val="24"/>
        </w:rPr>
        <w:t xml:space="preserve">0 </w:t>
      </w:r>
      <w:r w:rsidRPr="00B523B5">
        <w:rPr>
          <w:sz w:val="24"/>
        </w:rPr>
        <w:t>警告。</w:t>
      </w:r>
    </w:p>
    <w:p w14:paraId="67AFDBA2" w14:textId="17B4B185" w:rsidR="00786EEF" w:rsidRPr="00B523B5" w:rsidRDefault="001F3483">
      <w:pPr>
        <w:numPr>
          <w:ilvl w:val="0"/>
          <w:numId w:val="4"/>
        </w:numPr>
        <w:rPr>
          <w:sz w:val="24"/>
        </w:rPr>
      </w:pPr>
      <w:r w:rsidRPr="00B523B5">
        <w:rPr>
          <w:sz w:val="24"/>
        </w:rPr>
        <w:t>最大数量，</w:t>
      </w:r>
      <w:r w:rsidRPr="00B523B5">
        <w:rPr>
          <w:sz w:val="24"/>
        </w:rPr>
        <w:t>0x01</w:t>
      </w:r>
      <w:r w:rsidRPr="00B523B5">
        <w:rPr>
          <w:sz w:val="24"/>
        </w:rPr>
        <w:t>、</w:t>
      </w:r>
      <w:r w:rsidRPr="00B523B5">
        <w:rPr>
          <w:sz w:val="24"/>
        </w:rPr>
        <w:t>0x03</w:t>
      </w:r>
      <w:r w:rsidRPr="00B523B5">
        <w:rPr>
          <w:sz w:val="24"/>
        </w:rPr>
        <w:t>、</w:t>
      </w:r>
      <w:r w:rsidRPr="00B523B5">
        <w:rPr>
          <w:sz w:val="24"/>
        </w:rPr>
        <w:t>0x0F</w:t>
      </w:r>
      <w:r w:rsidRPr="00B523B5">
        <w:rPr>
          <w:sz w:val="24"/>
        </w:rPr>
        <w:t>、</w:t>
      </w:r>
      <w:r w:rsidRPr="00B523B5">
        <w:rPr>
          <w:sz w:val="24"/>
        </w:rPr>
        <w:t xml:space="preserve">0x10 </w:t>
      </w:r>
      <w:r w:rsidRPr="00B523B5">
        <w:rPr>
          <w:sz w:val="24"/>
        </w:rPr>
        <w:t>应分别支持</w:t>
      </w:r>
      <w:r w:rsidRPr="00B523B5">
        <w:rPr>
          <w:sz w:val="24"/>
        </w:rPr>
        <w:t xml:space="preserve"> 2000</w:t>
      </w:r>
      <w:r w:rsidRPr="00B523B5">
        <w:rPr>
          <w:sz w:val="24"/>
        </w:rPr>
        <w:t>、</w:t>
      </w:r>
      <w:r w:rsidRPr="00B523B5">
        <w:rPr>
          <w:sz w:val="24"/>
        </w:rPr>
        <w:t>125</w:t>
      </w:r>
      <w:r w:rsidRPr="00B523B5">
        <w:rPr>
          <w:sz w:val="24"/>
        </w:rPr>
        <w:t>、</w:t>
      </w:r>
      <w:r w:rsidRPr="00B523B5">
        <w:rPr>
          <w:sz w:val="24"/>
        </w:rPr>
        <w:t>1968</w:t>
      </w:r>
      <w:r w:rsidRPr="00B523B5">
        <w:rPr>
          <w:sz w:val="24"/>
        </w:rPr>
        <w:t>、</w:t>
      </w:r>
      <w:r w:rsidRPr="00B523B5">
        <w:rPr>
          <w:sz w:val="24"/>
        </w:rPr>
        <w:t xml:space="preserve">123 </w:t>
      </w:r>
      <w:r w:rsidRPr="00B523B5">
        <w:rPr>
          <w:sz w:val="24"/>
        </w:rPr>
        <w:t>的标准最大数量。</w:t>
      </w:r>
    </w:p>
    <w:p w14:paraId="41FE59E9" w14:textId="77777777" w:rsidR="002E5A64" w:rsidRPr="00B523B5" w:rsidRDefault="002E5A64"/>
    <w:p w14:paraId="11B6112A" w14:textId="6288BF06" w:rsidR="00DE303D" w:rsidRPr="00B523B5" w:rsidRDefault="00DE303D">
      <w:pPr>
        <w:widowControl/>
        <w:jc w:val="left"/>
      </w:pPr>
      <w:r w:rsidRPr="00B523B5">
        <w:br w:type="page"/>
      </w:r>
    </w:p>
    <w:p w14:paraId="331522B8" w14:textId="77777777" w:rsidR="00DE303D" w:rsidRPr="00B523B5" w:rsidRDefault="00DE303D"/>
    <w:p w14:paraId="55CC09F9" w14:textId="77777777" w:rsidR="002E5A64" w:rsidRPr="00B523B5" w:rsidRDefault="00000000">
      <w:pPr>
        <w:pStyle w:val="1"/>
        <w:numPr>
          <w:ilvl w:val="0"/>
          <w:numId w:val="1"/>
        </w:numPr>
        <w:spacing w:before="0" w:after="0" w:line="360" w:lineRule="auto"/>
        <w:rPr>
          <w:sz w:val="30"/>
          <w:szCs w:val="30"/>
        </w:rPr>
      </w:pPr>
      <w:bookmarkStart w:id="5" w:name="_Toc236071715"/>
      <w:r w:rsidRPr="00B523B5">
        <w:rPr>
          <w:sz w:val="30"/>
          <w:szCs w:val="30"/>
        </w:rPr>
        <w:t>其它需求</w:t>
      </w:r>
      <w:bookmarkEnd w:id="5"/>
    </w:p>
    <w:p w14:paraId="44A27031" w14:textId="251C7086" w:rsidR="00B338FC" w:rsidRPr="00B523B5" w:rsidRDefault="00000000" w:rsidP="00E33386">
      <w:pPr>
        <w:numPr>
          <w:ilvl w:val="0"/>
          <w:numId w:val="5"/>
        </w:numPr>
        <w:rPr>
          <w:sz w:val="24"/>
        </w:rPr>
      </w:pPr>
      <w:r w:rsidRPr="00B523B5">
        <w:rPr>
          <w:sz w:val="24"/>
        </w:rPr>
        <w:t>使用环境需求</w:t>
      </w:r>
    </w:p>
    <w:tbl>
      <w:tblPr>
        <w:tblStyle w:val="a9"/>
        <w:tblW w:w="7456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2"/>
        <w:gridCol w:w="5324"/>
      </w:tblGrid>
      <w:tr w:rsidR="00E33386" w:rsidRPr="00B523B5" w14:paraId="4DDE5D95" w14:textId="77777777" w:rsidTr="000C359E"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AEA6A" w14:textId="294FA637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项目</w:t>
            </w:r>
          </w:p>
        </w:tc>
        <w:tc>
          <w:tcPr>
            <w:tcW w:w="5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F9BCD" w14:textId="6FA84B38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rFonts w:eastAsia="黑体"/>
                <w:b/>
                <w:bCs/>
                <w:sz w:val="24"/>
              </w:rPr>
              <w:t>要求</w:t>
            </w:r>
          </w:p>
        </w:tc>
      </w:tr>
      <w:tr w:rsidR="00E33386" w:rsidRPr="00B523B5" w14:paraId="32515A68" w14:textId="77777777" w:rsidTr="000C359E">
        <w:tc>
          <w:tcPr>
            <w:tcW w:w="2132" w:type="dxa"/>
            <w:tcBorders>
              <w:top w:val="single" w:sz="4" w:space="0" w:color="auto"/>
            </w:tcBorders>
            <w:vAlign w:val="center"/>
          </w:tcPr>
          <w:p w14:paraId="0F93063C" w14:textId="265A88E0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 xml:space="preserve">PLC </w:t>
            </w:r>
            <w:r w:rsidRPr="00B523B5">
              <w:rPr>
                <w:sz w:val="24"/>
              </w:rPr>
              <w:t>硬件</w:t>
            </w:r>
          </w:p>
        </w:tc>
        <w:tc>
          <w:tcPr>
            <w:tcW w:w="5324" w:type="dxa"/>
            <w:tcBorders>
              <w:top w:val="single" w:sz="4" w:space="0" w:color="auto"/>
            </w:tcBorders>
            <w:vAlign w:val="center"/>
          </w:tcPr>
          <w:p w14:paraId="1662EDBD" w14:textId="7A41B1A5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XDM-60T4-E</w:t>
            </w:r>
            <w:r w:rsidRPr="00B523B5">
              <w:rPr>
                <w:sz w:val="24"/>
              </w:rPr>
              <w:t>，</w:t>
            </w:r>
            <w:r w:rsidRPr="00B523B5">
              <w:rPr>
                <w:sz w:val="24"/>
              </w:rPr>
              <w:t>STM32F407IG</w:t>
            </w:r>
            <w:r w:rsidRPr="00B523B5">
              <w:rPr>
                <w:sz w:val="24"/>
              </w:rPr>
              <w:t>，</w:t>
            </w:r>
            <w:r w:rsidRPr="00B523B5">
              <w:rPr>
                <w:sz w:val="24"/>
              </w:rPr>
              <w:t xml:space="preserve">12 MHz </w:t>
            </w:r>
            <w:proofErr w:type="gramStart"/>
            <w:r w:rsidRPr="00B523B5">
              <w:rPr>
                <w:sz w:val="24"/>
              </w:rPr>
              <w:t>外部晶</w:t>
            </w:r>
            <w:proofErr w:type="gramEnd"/>
            <w:r w:rsidRPr="00B523B5">
              <w:rPr>
                <w:sz w:val="24"/>
              </w:rPr>
              <w:t>振</w:t>
            </w:r>
          </w:p>
        </w:tc>
      </w:tr>
      <w:tr w:rsidR="00E33386" w:rsidRPr="00B523B5" w14:paraId="2EF338CB" w14:textId="77777777" w:rsidTr="000C359E">
        <w:tc>
          <w:tcPr>
            <w:tcW w:w="2132" w:type="dxa"/>
            <w:vAlign w:val="center"/>
          </w:tcPr>
          <w:p w14:paraId="7E9C5DBB" w14:textId="4548F097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触摸屏</w:t>
            </w:r>
          </w:p>
        </w:tc>
        <w:tc>
          <w:tcPr>
            <w:tcW w:w="5324" w:type="dxa"/>
            <w:vAlign w:val="center"/>
          </w:tcPr>
          <w:p w14:paraId="4FC4BF40" w14:textId="1A42AF31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TG765-MT</w:t>
            </w:r>
          </w:p>
        </w:tc>
      </w:tr>
      <w:tr w:rsidR="00E33386" w:rsidRPr="00B523B5" w14:paraId="504C277E" w14:textId="77777777" w:rsidTr="000C359E">
        <w:tc>
          <w:tcPr>
            <w:tcW w:w="2132" w:type="dxa"/>
            <w:vAlign w:val="center"/>
          </w:tcPr>
          <w:p w14:paraId="2C183568" w14:textId="0B47B894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 xml:space="preserve">PLC </w:t>
            </w:r>
            <w:r w:rsidRPr="00B523B5">
              <w:rPr>
                <w:sz w:val="24"/>
              </w:rPr>
              <w:t>软件环境</w:t>
            </w:r>
          </w:p>
        </w:tc>
        <w:tc>
          <w:tcPr>
            <w:tcW w:w="5324" w:type="dxa"/>
            <w:vAlign w:val="center"/>
          </w:tcPr>
          <w:p w14:paraId="37C59E30" w14:textId="5980CE12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STM32 HAL</w:t>
            </w:r>
            <w:r w:rsidRPr="00B523B5">
              <w:rPr>
                <w:sz w:val="24"/>
              </w:rPr>
              <w:t>、</w:t>
            </w:r>
            <w:r w:rsidRPr="00B523B5">
              <w:rPr>
                <w:sz w:val="24"/>
              </w:rPr>
              <w:t>uC/OS-II V2.92.11</w:t>
            </w:r>
          </w:p>
        </w:tc>
      </w:tr>
      <w:tr w:rsidR="00E33386" w:rsidRPr="00B523B5" w14:paraId="108B3364" w14:textId="77777777" w:rsidTr="000C359E">
        <w:tc>
          <w:tcPr>
            <w:tcW w:w="2132" w:type="dxa"/>
            <w:vAlign w:val="center"/>
          </w:tcPr>
          <w:p w14:paraId="7D68DB9B" w14:textId="3D6E6D3E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开发工具</w:t>
            </w:r>
          </w:p>
        </w:tc>
        <w:tc>
          <w:tcPr>
            <w:tcW w:w="5324" w:type="dxa"/>
            <w:vAlign w:val="center"/>
          </w:tcPr>
          <w:p w14:paraId="3ABDD4D3" w14:textId="4AE75980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 xml:space="preserve">IAR </w:t>
            </w:r>
            <w:r w:rsidR="0046430E" w:rsidRPr="00B523B5">
              <w:rPr>
                <w:sz w:val="24"/>
              </w:rPr>
              <w:t>8.40.2</w:t>
            </w:r>
            <w:r w:rsidRPr="00B523B5">
              <w:rPr>
                <w:sz w:val="24"/>
              </w:rPr>
              <w:t>、</w:t>
            </w:r>
            <w:r w:rsidRPr="00B523B5">
              <w:rPr>
                <w:sz w:val="24"/>
              </w:rPr>
              <w:t>STM32CubeMX</w:t>
            </w:r>
          </w:p>
        </w:tc>
      </w:tr>
      <w:tr w:rsidR="00E33386" w:rsidRPr="00B523B5" w14:paraId="769C7AD4" w14:textId="77777777" w:rsidTr="000C359E">
        <w:tc>
          <w:tcPr>
            <w:tcW w:w="2132" w:type="dxa"/>
            <w:vAlign w:val="center"/>
          </w:tcPr>
          <w:p w14:paraId="05E8B0F7" w14:textId="5162622E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串口接口</w:t>
            </w:r>
          </w:p>
        </w:tc>
        <w:tc>
          <w:tcPr>
            <w:tcW w:w="5324" w:type="dxa"/>
            <w:vAlign w:val="center"/>
          </w:tcPr>
          <w:p w14:paraId="4AD9A58F" w14:textId="63CC0DB3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USART1</w:t>
            </w:r>
            <w:r w:rsidRPr="00B523B5">
              <w:rPr>
                <w:sz w:val="24"/>
              </w:rPr>
              <w:t>，</w:t>
            </w:r>
            <w:r w:rsidRPr="00B523B5">
              <w:rPr>
                <w:sz w:val="24"/>
              </w:rPr>
              <w:t>TX=PA9</w:t>
            </w:r>
            <w:r w:rsidRPr="00B523B5">
              <w:rPr>
                <w:sz w:val="24"/>
              </w:rPr>
              <w:t>，</w:t>
            </w:r>
            <w:r w:rsidRPr="00B523B5">
              <w:rPr>
                <w:sz w:val="24"/>
              </w:rPr>
              <w:t>RX=PA10</w:t>
            </w:r>
            <w:r w:rsidRPr="00B523B5">
              <w:rPr>
                <w:sz w:val="24"/>
              </w:rPr>
              <w:t>；</w:t>
            </w:r>
            <w:r w:rsidR="0046430E" w:rsidRPr="00B523B5">
              <w:rPr>
                <w:sz w:val="24"/>
              </w:rPr>
              <w:t xml:space="preserve"> </w:t>
            </w:r>
          </w:p>
        </w:tc>
      </w:tr>
      <w:tr w:rsidR="00E33386" w:rsidRPr="00B523B5" w14:paraId="30969BC1" w14:textId="77777777" w:rsidTr="000C359E">
        <w:tc>
          <w:tcPr>
            <w:tcW w:w="2132" w:type="dxa"/>
            <w:tcBorders>
              <w:bottom w:val="single" w:sz="4" w:space="0" w:color="auto"/>
            </w:tcBorders>
            <w:vAlign w:val="center"/>
          </w:tcPr>
          <w:p w14:paraId="1AA8DCE5" w14:textId="06C1A366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调试工具</w:t>
            </w:r>
          </w:p>
        </w:tc>
        <w:tc>
          <w:tcPr>
            <w:tcW w:w="5324" w:type="dxa"/>
            <w:tcBorders>
              <w:bottom w:val="single" w:sz="4" w:space="0" w:color="auto"/>
            </w:tcBorders>
            <w:vAlign w:val="center"/>
          </w:tcPr>
          <w:p w14:paraId="5B2F032C" w14:textId="26367095" w:rsidR="00E33386" w:rsidRPr="00B523B5" w:rsidRDefault="00E33386" w:rsidP="00E33386">
            <w:pPr>
              <w:rPr>
                <w:sz w:val="24"/>
              </w:rPr>
            </w:pPr>
            <w:r w:rsidRPr="00B523B5">
              <w:rPr>
                <w:sz w:val="24"/>
              </w:rPr>
              <w:t>ST-LINK</w:t>
            </w:r>
            <w:r w:rsidRPr="00B523B5">
              <w:rPr>
                <w:sz w:val="24"/>
              </w:rPr>
              <w:t>、</w:t>
            </w:r>
            <w:r w:rsidRPr="00B523B5">
              <w:rPr>
                <w:sz w:val="24"/>
              </w:rPr>
              <w:t xml:space="preserve">USB-COM </w:t>
            </w:r>
          </w:p>
        </w:tc>
      </w:tr>
    </w:tbl>
    <w:p w14:paraId="6CFCC147" w14:textId="79A548F8" w:rsidR="00E33386" w:rsidRPr="00B523B5" w:rsidRDefault="00E33386" w:rsidP="00E33386">
      <w:pPr>
        <w:pStyle w:val="aa"/>
      </w:pPr>
      <w:r w:rsidRPr="00B523B5">
        <w:t>表</w:t>
      </w:r>
      <w:r w:rsidRPr="00B523B5">
        <w:t xml:space="preserve"> 4-1</w:t>
      </w:r>
    </w:p>
    <w:p w14:paraId="5DCEF343" w14:textId="2EC5AAFC" w:rsidR="00301279" w:rsidRPr="00B523B5" w:rsidRDefault="0005501C">
      <w:pPr>
        <w:numPr>
          <w:ilvl w:val="0"/>
          <w:numId w:val="5"/>
        </w:numPr>
        <w:rPr>
          <w:sz w:val="24"/>
        </w:rPr>
      </w:pPr>
      <w:r w:rsidRPr="00B523B5">
        <w:rPr>
          <w:sz w:val="24"/>
        </w:rPr>
        <w:t>可靠性与安全性</w:t>
      </w:r>
      <w:r w:rsidR="00301279" w:rsidRPr="00B523B5">
        <w:rPr>
          <w:sz w:val="24"/>
        </w:rPr>
        <w:t>需求</w:t>
      </w:r>
    </w:p>
    <w:p w14:paraId="1D91C10D" w14:textId="7F23505C" w:rsidR="002E5A64" w:rsidRPr="00B523B5" w:rsidRDefault="00301279" w:rsidP="00301279">
      <w:pPr>
        <w:ind w:left="840"/>
        <w:rPr>
          <w:sz w:val="24"/>
        </w:rPr>
      </w:pPr>
      <w:r w:rsidRPr="00B523B5">
        <w:rPr>
          <w:sz w:val="24"/>
        </w:rPr>
        <w:t>1.</w:t>
      </w:r>
      <w:r w:rsidR="0005501C" w:rsidRPr="00B523B5">
        <w:rPr>
          <w:sz w:val="24"/>
        </w:rPr>
        <w:t xml:space="preserve"> CRC</w:t>
      </w:r>
      <w:r w:rsidR="0005501C" w:rsidRPr="00B523B5">
        <w:rPr>
          <w:sz w:val="24"/>
        </w:rPr>
        <w:t>、长度、数量、字节数或地址错误的写请求不得修改有效数据。</w:t>
      </w:r>
    </w:p>
    <w:p w14:paraId="4CE2CE43" w14:textId="3D91B54A" w:rsidR="00301279" w:rsidRPr="00B523B5" w:rsidRDefault="00301279" w:rsidP="00301279">
      <w:pPr>
        <w:ind w:left="840"/>
        <w:rPr>
          <w:sz w:val="24"/>
        </w:rPr>
      </w:pPr>
      <w:r w:rsidRPr="00B523B5">
        <w:rPr>
          <w:sz w:val="24"/>
        </w:rPr>
        <w:t>2.</w:t>
      </w:r>
      <w:r w:rsidR="0005501C" w:rsidRPr="00B523B5">
        <w:rPr>
          <w:sz w:val="24"/>
        </w:rPr>
        <w:t xml:space="preserve"> </w:t>
      </w:r>
      <w:r w:rsidR="0005501C" w:rsidRPr="00B523B5">
        <w:rPr>
          <w:sz w:val="24"/>
        </w:rPr>
        <w:t>通信错误不得造成</w:t>
      </w:r>
      <w:r w:rsidR="00CE593D">
        <w:rPr>
          <w:rFonts w:hint="eastAsia"/>
          <w:sz w:val="24"/>
        </w:rPr>
        <w:t>系统</w:t>
      </w:r>
      <w:r w:rsidR="0005501C" w:rsidRPr="00B523B5">
        <w:rPr>
          <w:sz w:val="24"/>
        </w:rPr>
        <w:t>阻塞或系统不可恢复。</w:t>
      </w:r>
    </w:p>
    <w:p w14:paraId="4399FF21" w14:textId="503A4FF0" w:rsidR="00301279" w:rsidRPr="00B523B5" w:rsidRDefault="00B523B5" w:rsidP="00B523B5">
      <w:pPr>
        <w:ind w:left="840"/>
        <w:rPr>
          <w:sz w:val="24"/>
        </w:rPr>
      </w:pPr>
      <w:r w:rsidRPr="00B523B5">
        <w:rPr>
          <w:sz w:val="24"/>
        </w:rPr>
        <w:t>3</w:t>
      </w:r>
      <w:r w:rsidR="00301279" w:rsidRPr="00B523B5">
        <w:rPr>
          <w:sz w:val="24"/>
        </w:rPr>
        <w:t>.</w:t>
      </w:r>
      <w:r w:rsidR="0005501C" w:rsidRPr="00B523B5">
        <w:rPr>
          <w:sz w:val="24"/>
        </w:rPr>
        <w:t xml:space="preserve"> </w:t>
      </w:r>
      <w:r w:rsidR="0005501C" w:rsidRPr="00B523B5">
        <w:rPr>
          <w:sz w:val="24"/>
        </w:rPr>
        <w:t>广播写可以执行但不得应答，防止多从站总线冲突。</w:t>
      </w:r>
    </w:p>
    <w:p w14:paraId="3C894DA5" w14:textId="77777777" w:rsidR="0005501C" w:rsidRPr="00B523B5" w:rsidRDefault="0005501C">
      <w:pPr>
        <w:numPr>
          <w:ilvl w:val="0"/>
          <w:numId w:val="5"/>
        </w:numPr>
        <w:rPr>
          <w:sz w:val="24"/>
        </w:rPr>
      </w:pPr>
      <w:r w:rsidRPr="00B523B5">
        <w:rPr>
          <w:sz w:val="24"/>
        </w:rPr>
        <w:t>可维护需求</w:t>
      </w:r>
    </w:p>
    <w:p w14:paraId="7BA7DB8C" w14:textId="47C43071" w:rsidR="002E5A64" w:rsidRPr="00B523B5" w:rsidRDefault="0005501C" w:rsidP="0005501C">
      <w:pPr>
        <w:ind w:left="840"/>
        <w:rPr>
          <w:sz w:val="24"/>
        </w:rPr>
      </w:pPr>
      <w:r w:rsidRPr="00B523B5">
        <w:rPr>
          <w:sz w:val="24"/>
        </w:rPr>
        <w:t xml:space="preserve">1. </w:t>
      </w:r>
      <w:r w:rsidRPr="00B523B5">
        <w:rPr>
          <w:sz w:val="24"/>
        </w:rPr>
        <w:t>协议层与业务变量通过公开接口访问，不在串口中断中执行复杂协议和业务逻辑。</w:t>
      </w:r>
    </w:p>
    <w:p w14:paraId="62FD95FC" w14:textId="293F82BE" w:rsidR="0005501C" w:rsidRPr="00B523B5" w:rsidRDefault="0005501C" w:rsidP="0005501C">
      <w:pPr>
        <w:ind w:left="840"/>
        <w:rPr>
          <w:sz w:val="24"/>
        </w:rPr>
      </w:pPr>
      <w:r w:rsidRPr="00B523B5">
        <w:rPr>
          <w:sz w:val="24"/>
        </w:rPr>
        <w:t xml:space="preserve">2. </w:t>
      </w:r>
      <w:r w:rsidRPr="00B523B5">
        <w:rPr>
          <w:sz w:val="24"/>
        </w:rPr>
        <w:t>功能码、异常码、地址范围和寄存器映射使用有意义的宏或常量定义。</w:t>
      </w:r>
    </w:p>
    <w:p w14:paraId="1F82389E" w14:textId="01E7037F" w:rsidR="0005501C" w:rsidRPr="00B523B5" w:rsidRDefault="0005501C" w:rsidP="0005501C">
      <w:pPr>
        <w:ind w:left="840"/>
        <w:rPr>
          <w:sz w:val="24"/>
        </w:rPr>
      </w:pPr>
      <w:r w:rsidRPr="00B523B5">
        <w:rPr>
          <w:sz w:val="24"/>
        </w:rPr>
        <w:t xml:space="preserve">3. </w:t>
      </w:r>
      <w:r w:rsidRPr="00B523B5">
        <w:rPr>
          <w:sz w:val="24"/>
        </w:rPr>
        <w:t>代码应说明字节序、位序、边界判断、广播和任务关系。</w:t>
      </w:r>
    </w:p>
    <w:p w14:paraId="05EABEAC" w14:textId="1BFF6C6B" w:rsidR="0005501C" w:rsidRPr="00B523B5" w:rsidRDefault="0005501C" w:rsidP="0005501C">
      <w:pPr>
        <w:ind w:left="840"/>
        <w:rPr>
          <w:sz w:val="24"/>
        </w:rPr>
      </w:pPr>
      <w:r w:rsidRPr="00B523B5">
        <w:rPr>
          <w:sz w:val="24"/>
        </w:rPr>
        <w:t xml:space="preserve">4. </w:t>
      </w:r>
      <w:r w:rsidRPr="00B523B5">
        <w:rPr>
          <w:sz w:val="24"/>
        </w:rPr>
        <w:t>需求规格书、设计方案书、测试大纲和代码应保持一致。</w:t>
      </w:r>
    </w:p>
    <w:p w14:paraId="0FA71F8F" w14:textId="25AA7C09" w:rsidR="0005501C" w:rsidRPr="00B523B5" w:rsidRDefault="0005501C" w:rsidP="0005501C">
      <w:pPr>
        <w:numPr>
          <w:ilvl w:val="0"/>
          <w:numId w:val="5"/>
        </w:numPr>
        <w:rPr>
          <w:sz w:val="24"/>
        </w:rPr>
      </w:pPr>
      <w:r w:rsidRPr="00B523B5">
        <w:rPr>
          <w:sz w:val="24"/>
        </w:rPr>
        <w:t>可移植性和适配性需求</w:t>
      </w:r>
    </w:p>
    <w:p w14:paraId="20072686" w14:textId="40B833B8" w:rsidR="00441891" w:rsidRPr="00B523B5" w:rsidRDefault="00441891" w:rsidP="00441891">
      <w:pPr>
        <w:ind w:left="840"/>
        <w:rPr>
          <w:sz w:val="24"/>
        </w:rPr>
      </w:pPr>
      <w:r w:rsidRPr="00B523B5">
        <w:rPr>
          <w:sz w:val="24"/>
        </w:rPr>
        <w:t>1.</w:t>
      </w:r>
      <w:r w:rsidR="0014567C">
        <w:rPr>
          <w:rFonts w:hint="eastAsia"/>
          <w:sz w:val="24"/>
        </w:rPr>
        <w:t>代码模块化设计，函数只提供调用接口</w:t>
      </w:r>
      <w:r w:rsidRPr="00B523B5">
        <w:rPr>
          <w:sz w:val="24"/>
        </w:rPr>
        <w:t>。</w:t>
      </w:r>
    </w:p>
    <w:p w14:paraId="426C887E" w14:textId="4F95AA9A" w:rsidR="0005501C" w:rsidRPr="00B523B5" w:rsidRDefault="00441891" w:rsidP="0005501C">
      <w:pPr>
        <w:ind w:left="840"/>
        <w:rPr>
          <w:sz w:val="24"/>
        </w:rPr>
      </w:pPr>
      <w:r w:rsidRPr="00B523B5">
        <w:rPr>
          <w:sz w:val="24"/>
        </w:rPr>
        <w:t xml:space="preserve">2. </w:t>
      </w:r>
      <w:r w:rsidRPr="00B523B5">
        <w:rPr>
          <w:sz w:val="24"/>
        </w:rPr>
        <w:t>系统应能够与</w:t>
      </w:r>
      <w:r w:rsidRPr="00B523B5">
        <w:rPr>
          <w:sz w:val="24"/>
        </w:rPr>
        <w:t xml:space="preserve">Modbus RTU </w:t>
      </w:r>
      <w:r w:rsidRPr="00B523B5">
        <w:rPr>
          <w:sz w:val="24"/>
        </w:rPr>
        <w:t>调试工具互通。</w:t>
      </w:r>
    </w:p>
    <w:p w14:paraId="6B092FD6" w14:textId="365379AB" w:rsidR="0005501C" w:rsidRPr="00B523B5" w:rsidRDefault="00441891" w:rsidP="0005501C">
      <w:pPr>
        <w:ind w:left="840"/>
        <w:rPr>
          <w:sz w:val="24"/>
        </w:rPr>
      </w:pPr>
      <w:r w:rsidRPr="00B523B5">
        <w:rPr>
          <w:sz w:val="24"/>
        </w:rPr>
        <w:t xml:space="preserve">3. CubeMX </w:t>
      </w:r>
      <w:r w:rsidRPr="00B523B5">
        <w:rPr>
          <w:sz w:val="24"/>
        </w:rPr>
        <w:t>重新生成后，应检查独立</w:t>
      </w:r>
      <w:r w:rsidRPr="00B523B5">
        <w:rPr>
          <w:sz w:val="24"/>
        </w:rPr>
        <w:t xml:space="preserve"> Modbus </w:t>
      </w:r>
      <w:r w:rsidRPr="00B523B5">
        <w:rPr>
          <w:sz w:val="24"/>
        </w:rPr>
        <w:t>文件、</w:t>
      </w:r>
      <w:r w:rsidRPr="00B523B5">
        <w:rPr>
          <w:sz w:val="24"/>
        </w:rPr>
        <w:t xml:space="preserve">IAR </w:t>
      </w:r>
      <w:r w:rsidRPr="00B523B5">
        <w:rPr>
          <w:sz w:val="24"/>
        </w:rPr>
        <w:t>分组和包含路径是否完整。</w:t>
      </w:r>
    </w:p>
    <w:p w14:paraId="42E07EFD" w14:textId="3BB8F3C8" w:rsidR="0005501C" w:rsidRPr="00B523B5" w:rsidRDefault="00441891">
      <w:pPr>
        <w:numPr>
          <w:ilvl w:val="0"/>
          <w:numId w:val="5"/>
        </w:numPr>
        <w:rPr>
          <w:sz w:val="24"/>
        </w:rPr>
      </w:pPr>
      <w:r w:rsidRPr="00B523B5">
        <w:rPr>
          <w:sz w:val="24"/>
        </w:rPr>
        <w:t>拓展需求</w:t>
      </w:r>
    </w:p>
    <w:p w14:paraId="73E51E21" w14:textId="6471F3AE" w:rsidR="00441891" w:rsidRPr="00B523B5" w:rsidRDefault="00441891" w:rsidP="00441891">
      <w:pPr>
        <w:ind w:left="840"/>
        <w:rPr>
          <w:sz w:val="24"/>
        </w:rPr>
      </w:pPr>
      <w:r w:rsidRPr="00B523B5">
        <w:rPr>
          <w:sz w:val="24"/>
        </w:rPr>
        <w:t>1.</w:t>
      </w:r>
      <w:r w:rsidR="00BB6B71" w:rsidRPr="00BB6B71">
        <w:rPr>
          <w:rFonts w:hint="eastAsia"/>
        </w:rPr>
        <w:t xml:space="preserve"> </w:t>
      </w:r>
      <w:r w:rsidR="00BB6B71" w:rsidRPr="00BB6B71">
        <w:rPr>
          <w:sz w:val="24"/>
        </w:rPr>
        <w:t>从机数据需要断电不丢失</w:t>
      </w:r>
      <w:r w:rsidRPr="00B523B5">
        <w:rPr>
          <w:sz w:val="24"/>
        </w:rPr>
        <w:t>。</w:t>
      </w:r>
    </w:p>
    <w:p w14:paraId="37C1C48F" w14:textId="262B40D2" w:rsidR="00441891" w:rsidRPr="00B523B5" w:rsidRDefault="00441891" w:rsidP="00441891">
      <w:pPr>
        <w:ind w:left="840"/>
        <w:rPr>
          <w:sz w:val="24"/>
        </w:rPr>
      </w:pPr>
      <w:r w:rsidRPr="00B523B5">
        <w:rPr>
          <w:sz w:val="24"/>
        </w:rPr>
        <w:t>2.</w:t>
      </w:r>
      <w:r w:rsidR="00BB6B71" w:rsidRPr="00BB6B71">
        <w:rPr>
          <w:rFonts w:hint="eastAsia"/>
        </w:rPr>
        <w:t xml:space="preserve"> </w:t>
      </w:r>
      <w:r w:rsidR="00BB6B71">
        <w:rPr>
          <w:rFonts w:hint="eastAsia"/>
          <w:sz w:val="24"/>
        </w:rPr>
        <w:t>可以</w:t>
      </w:r>
      <w:r w:rsidR="00BB6B71" w:rsidRPr="00BB6B71">
        <w:rPr>
          <w:sz w:val="24"/>
        </w:rPr>
        <w:t>获取通信历史</w:t>
      </w:r>
      <w:r w:rsidRPr="00B523B5">
        <w:rPr>
          <w:sz w:val="24"/>
        </w:rPr>
        <w:t>。</w:t>
      </w:r>
    </w:p>
    <w:p w14:paraId="1F9E836F" w14:textId="68532244" w:rsidR="00441891" w:rsidRPr="00B523B5" w:rsidRDefault="00441891" w:rsidP="00441891">
      <w:pPr>
        <w:ind w:left="840"/>
        <w:rPr>
          <w:sz w:val="24"/>
        </w:rPr>
      </w:pPr>
      <w:r w:rsidRPr="00B523B5">
        <w:rPr>
          <w:sz w:val="24"/>
        </w:rPr>
        <w:t>3.</w:t>
      </w:r>
      <w:r w:rsidR="00BB6B71" w:rsidRPr="00BB6B71">
        <w:rPr>
          <w:rFonts w:hint="eastAsia"/>
        </w:rPr>
        <w:t xml:space="preserve"> </w:t>
      </w:r>
      <w:r w:rsidR="00BB6B71">
        <w:rPr>
          <w:rFonts w:hint="eastAsia"/>
          <w:sz w:val="24"/>
        </w:rPr>
        <w:t>可以</w:t>
      </w:r>
      <w:r w:rsidR="00BB6B71" w:rsidRPr="00BB6B71">
        <w:rPr>
          <w:sz w:val="24"/>
        </w:rPr>
        <w:t>读取</w:t>
      </w:r>
      <w:r w:rsidR="00BB6B71" w:rsidRPr="00BB6B71">
        <w:rPr>
          <w:sz w:val="24"/>
        </w:rPr>
        <w:t>0x10000</w:t>
      </w:r>
      <w:r w:rsidR="00BB6B71" w:rsidRPr="00BB6B71">
        <w:rPr>
          <w:sz w:val="24"/>
        </w:rPr>
        <w:t>位置的寄存器</w:t>
      </w:r>
      <w:r w:rsidRPr="00B523B5">
        <w:rPr>
          <w:sz w:val="24"/>
        </w:rPr>
        <w:t>。</w:t>
      </w:r>
    </w:p>
    <w:p w14:paraId="12D0DF4B" w14:textId="33D13D93" w:rsidR="00441891" w:rsidRDefault="00441891" w:rsidP="00441891">
      <w:pPr>
        <w:ind w:left="840"/>
        <w:rPr>
          <w:sz w:val="24"/>
        </w:rPr>
      </w:pPr>
      <w:r w:rsidRPr="00B523B5">
        <w:rPr>
          <w:sz w:val="24"/>
        </w:rPr>
        <w:t>4.</w:t>
      </w:r>
      <w:r w:rsidR="00BB6B71" w:rsidRPr="00BB6B71">
        <w:rPr>
          <w:rFonts w:hint="eastAsia"/>
        </w:rPr>
        <w:t xml:space="preserve"> </w:t>
      </w:r>
      <w:r w:rsidR="00BB6B71">
        <w:rPr>
          <w:rFonts w:hint="eastAsia"/>
          <w:sz w:val="24"/>
        </w:rPr>
        <w:t>如果</w:t>
      </w:r>
      <w:r w:rsidR="00BB6B71" w:rsidRPr="00BB6B71">
        <w:rPr>
          <w:sz w:val="24"/>
        </w:rPr>
        <w:t>读取所有单数</w:t>
      </w:r>
      <w:proofErr w:type="gramStart"/>
      <w:r w:rsidR="00BB6B71" w:rsidRPr="00BB6B71">
        <w:rPr>
          <w:sz w:val="24"/>
        </w:rPr>
        <w:t>个</w:t>
      </w:r>
      <w:proofErr w:type="gramEnd"/>
      <w:r w:rsidR="00BB6B71" w:rsidRPr="00BB6B71">
        <w:rPr>
          <w:sz w:val="24"/>
        </w:rPr>
        <w:t>寄存器，</w:t>
      </w:r>
      <w:r w:rsidR="00BB6B71">
        <w:rPr>
          <w:rFonts w:hint="eastAsia"/>
          <w:sz w:val="24"/>
        </w:rPr>
        <w:t>需要</w:t>
      </w:r>
      <w:r w:rsidR="00BB6B71" w:rsidRPr="00BB6B71">
        <w:rPr>
          <w:sz w:val="24"/>
        </w:rPr>
        <w:t>提高读取效率</w:t>
      </w:r>
      <w:r w:rsidRPr="00B523B5">
        <w:rPr>
          <w:sz w:val="24"/>
        </w:rPr>
        <w:t>。</w:t>
      </w:r>
    </w:p>
    <w:p w14:paraId="7019D61C" w14:textId="1AD8507D" w:rsidR="009A37A0" w:rsidRPr="00B523B5" w:rsidRDefault="009A37A0" w:rsidP="00441891">
      <w:pPr>
        <w:ind w:left="840"/>
        <w:rPr>
          <w:sz w:val="24"/>
        </w:rPr>
      </w:pPr>
      <w:r>
        <w:rPr>
          <w:rFonts w:hint="eastAsia"/>
          <w:sz w:val="24"/>
        </w:rPr>
        <w:t xml:space="preserve">5. </w:t>
      </w:r>
      <w:r>
        <w:rPr>
          <w:rFonts w:hint="eastAsia"/>
          <w:sz w:val="24"/>
        </w:rPr>
        <w:t>人机交互界面美观且易用。</w:t>
      </w:r>
    </w:p>
    <w:p w14:paraId="648FBAB1" w14:textId="77777777" w:rsidR="00B639C2" w:rsidRPr="00B523B5" w:rsidRDefault="00B639C2" w:rsidP="00441891">
      <w:pPr>
        <w:ind w:left="840"/>
        <w:rPr>
          <w:sz w:val="24"/>
        </w:rPr>
      </w:pPr>
    </w:p>
    <w:p w14:paraId="2C7CAAB1" w14:textId="3F371C2B" w:rsidR="00B639C2" w:rsidRPr="00B523B5" w:rsidRDefault="00B639C2">
      <w:pPr>
        <w:widowControl/>
        <w:jc w:val="left"/>
        <w:rPr>
          <w:sz w:val="24"/>
        </w:rPr>
      </w:pPr>
      <w:r w:rsidRPr="00B523B5">
        <w:rPr>
          <w:sz w:val="24"/>
        </w:rPr>
        <w:br w:type="page"/>
      </w:r>
    </w:p>
    <w:p w14:paraId="719E832A" w14:textId="77777777" w:rsidR="002E5A64" w:rsidRPr="00B523B5" w:rsidRDefault="00000000">
      <w:pPr>
        <w:pStyle w:val="1"/>
        <w:numPr>
          <w:ilvl w:val="0"/>
          <w:numId w:val="1"/>
        </w:numPr>
        <w:tabs>
          <w:tab w:val="left" w:pos="840"/>
        </w:tabs>
        <w:spacing w:before="0" w:after="0" w:line="360" w:lineRule="auto"/>
        <w:rPr>
          <w:sz w:val="30"/>
          <w:szCs w:val="30"/>
        </w:rPr>
      </w:pPr>
      <w:bookmarkStart w:id="6" w:name="_Toc236071716"/>
      <w:r w:rsidRPr="00B523B5">
        <w:rPr>
          <w:sz w:val="30"/>
          <w:szCs w:val="30"/>
        </w:rPr>
        <w:lastRenderedPageBreak/>
        <w:t>参考资料</w:t>
      </w:r>
      <w:bookmarkEnd w:id="6"/>
    </w:p>
    <w:p w14:paraId="3187021B" w14:textId="7051787B" w:rsidR="00252F6B" w:rsidRPr="00B523B5" w:rsidRDefault="00252F6B">
      <w:pPr>
        <w:numPr>
          <w:ilvl w:val="0"/>
          <w:numId w:val="6"/>
        </w:numPr>
        <w:rPr>
          <w:sz w:val="28"/>
          <w:szCs w:val="28"/>
        </w:rPr>
      </w:pPr>
      <w:r w:rsidRPr="00B523B5">
        <w:rPr>
          <w:sz w:val="28"/>
          <w:szCs w:val="28"/>
        </w:rPr>
        <w:t xml:space="preserve"> </w:t>
      </w:r>
    </w:p>
    <w:tbl>
      <w:tblPr>
        <w:tblStyle w:val="a9"/>
        <w:tblW w:w="0" w:type="auto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962"/>
        <w:gridCol w:w="2205"/>
      </w:tblGrid>
      <w:tr w:rsidR="002026F4" w:rsidRPr="00B523B5" w14:paraId="30AFB92E" w14:textId="77777777" w:rsidTr="00EF2388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D2295E0" w14:textId="77777777" w:rsidR="002026F4" w:rsidRPr="00B1155B" w:rsidRDefault="002026F4" w:rsidP="00EF2388">
            <w:pPr>
              <w:jc w:val="center"/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编号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42DC9F52" w14:textId="77777777" w:rsidR="002026F4" w:rsidRPr="00B1155B" w:rsidRDefault="002026F4" w:rsidP="00EF2388">
            <w:pPr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资料名称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24D8EAAD" w14:textId="77777777" w:rsidR="002026F4" w:rsidRPr="00B1155B" w:rsidRDefault="002026F4" w:rsidP="00EF2388">
            <w:pPr>
              <w:rPr>
                <w:rFonts w:ascii="黑体" w:eastAsia="黑体" w:hAnsi="黑体" w:hint="eastAsia"/>
                <w:b/>
                <w:bCs/>
                <w:sz w:val="24"/>
              </w:rPr>
            </w:pPr>
            <w:r w:rsidRPr="00B1155B">
              <w:rPr>
                <w:rFonts w:ascii="黑体" w:eastAsia="黑体" w:hAnsi="黑体"/>
                <w:b/>
                <w:bCs/>
                <w:sz w:val="24"/>
              </w:rPr>
              <w:t>资料来源</w:t>
            </w:r>
          </w:p>
        </w:tc>
      </w:tr>
      <w:tr w:rsidR="002026F4" w:rsidRPr="00B523B5" w14:paraId="3FFEAAF6" w14:textId="77777777" w:rsidTr="00EF2388">
        <w:tc>
          <w:tcPr>
            <w:tcW w:w="709" w:type="dxa"/>
          </w:tcPr>
          <w:p w14:paraId="1469E650" w14:textId="007794B7" w:rsidR="002026F4" w:rsidRPr="00B523B5" w:rsidRDefault="002026F4" w:rsidP="00EF2388">
            <w:pPr>
              <w:jc w:val="center"/>
              <w:rPr>
                <w:sz w:val="24"/>
              </w:rPr>
            </w:pPr>
            <w:r w:rsidRPr="00B523B5">
              <w:rPr>
                <w:sz w:val="24"/>
              </w:rPr>
              <w:t>1</w:t>
            </w:r>
          </w:p>
        </w:tc>
        <w:tc>
          <w:tcPr>
            <w:tcW w:w="4962" w:type="dxa"/>
          </w:tcPr>
          <w:p w14:paraId="3DB54176" w14:textId="77777777" w:rsidR="002026F4" w:rsidRPr="00B523B5" w:rsidRDefault="002026F4" w:rsidP="00EF2388">
            <w:pPr>
              <w:rPr>
                <w:sz w:val="24"/>
              </w:rPr>
            </w:pPr>
            <w:r w:rsidRPr="00B523B5">
              <w:rPr>
                <w:sz w:val="24"/>
              </w:rPr>
              <w:t>0_Modbus</w:t>
            </w:r>
            <w:r w:rsidRPr="00B523B5">
              <w:rPr>
                <w:sz w:val="24"/>
              </w:rPr>
              <w:t>任务要求</w:t>
            </w:r>
            <w:r w:rsidRPr="00B523B5">
              <w:rPr>
                <w:sz w:val="24"/>
              </w:rPr>
              <w:t>.md</w:t>
            </w:r>
          </w:p>
        </w:tc>
        <w:tc>
          <w:tcPr>
            <w:tcW w:w="2205" w:type="dxa"/>
          </w:tcPr>
          <w:p w14:paraId="6D9D20C2" w14:textId="77777777" w:rsidR="002026F4" w:rsidRPr="00B523B5" w:rsidRDefault="002026F4" w:rsidP="00EF2388">
            <w:pPr>
              <w:rPr>
                <w:sz w:val="24"/>
              </w:rPr>
            </w:pPr>
            <w:r w:rsidRPr="00B523B5">
              <w:rPr>
                <w:sz w:val="24"/>
              </w:rPr>
              <w:t>教练提供</w:t>
            </w:r>
          </w:p>
        </w:tc>
      </w:tr>
      <w:tr w:rsidR="002026F4" w:rsidRPr="00B523B5" w14:paraId="2B3189D3" w14:textId="77777777" w:rsidTr="00810E1D">
        <w:tc>
          <w:tcPr>
            <w:tcW w:w="709" w:type="dxa"/>
          </w:tcPr>
          <w:p w14:paraId="27F17C35" w14:textId="007D348F" w:rsidR="002026F4" w:rsidRPr="00B523B5" w:rsidRDefault="002026F4" w:rsidP="00EF2388">
            <w:pPr>
              <w:jc w:val="center"/>
              <w:rPr>
                <w:sz w:val="24"/>
              </w:rPr>
            </w:pPr>
            <w:r w:rsidRPr="00B523B5">
              <w:rPr>
                <w:sz w:val="24"/>
              </w:rPr>
              <w:t>2</w:t>
            </w:r>
          </w:p>
        </w:tc>
        <w:tc>
          <w:tcPr>
            <w:tcW w:w="4962" w:type="dxa"/>
          </w:tcPr>
          <w:p w14:paraId="7636B2C0" w14:textId="77777777" w:rsidR="002026F4" w:rsidRPr="00B523B5" w:rsidRDefault="002026F4" w:rsidP="00EF2388">
            <w:pPr>
              <w:rPr>
                <w:sz w:val="24"/>
              </w:rPr>
            </w:pPr>
            <w:r w:rsidRPr="00B523B5">
              <w:rPr>
                <w:sz w:val="24"/>
              </w:rPr>
              <w:t>1_Modbus</w:t>
            </w:r>
            <w:r w:rsidRPr="00B523B5">
              <w:rPr>
                <w:sz w:val="24"/>
              </w:rPr>
              <w:t>相关技术点</w:t>
            </w:r>
            <w:r w:rsidRPr="00B523B5">
              <w:rPr>
                <w:sz w:val="24"/>
              </w:rPr>
              <w:t>.txt</w:t>
            </w:r>
          </w:p>
        </w:tc>
        <w:tc>
          <w:tcPr>
            <w:tcW w:w="2205" w:type="dxa"/>
          </w:tcPr>
          <w:p w14:paraId="2B74641D" w14:textId="77777777" w:rsidR="002026F4" w:rsidRPr="00B523B5" w:rsidRDefault="002026F4" w:rsidP="00EF2388">
            <w:pPr>
              <w:rPr>
                <w:sz w:val="24"/>
              </w:rPr>
            </w:pPr>
            <w:r w:rsidRPr="00B523B5">
              <w:rPr>
                <w:sz w:val="24"/>
              </w:rPr>
              <w:t>教练提供</w:t>
            </w:r>
          </w:p>
        </w:tc>
      </w:tr>
      <w:tr w:rsidR="002026F4" w:rsidRPr="00B523B5" w14:paraId="7DBA560B" w14:textId="77777777" w:rsidTr="00810E1D">
        <w:tc>
          <w:tcPr>
            <w:tcW w:w="709" w:type="dxa"/>
            <w:tcBorders>
              <w:bottom w:val="single" w:sz="4" w:space="0" w:color="auto"/>
            </w:tcBorders>
          </w:tcPr>
          <w:p w14:paraId="26811C9A" w14:textId="256416FC" w:rsidR="002026F4" w:rsidRPr="00B523B5" w:rsidRDefault="002026F4" w:rsidP="00EF2388">
            <w:pPr>
              <w:jc w:val="center"/>
              <w:rPr>
                <w:sz w:val="24"/>
              </w:rPr>
            </w:pPr>
            <w:r w:rsidRPr="00B523B5">
              <w:rPr>
                <w:sz w:val="24"/>
              </w:rPr>
              <w:t>3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4232F538" w14:textId="77777777" w:rsidR="002026F4" w:rsidRPr="00B523B5" w:rsidRDefault="002026F4" w:rsidP="00EF2388">
            <w:pPr>
              <w:rPr>
                <w:sz w:val="24"/>
              </w:rPr>
            </w:pPr>
            <w:r w:rsidRPr="00B523B5">
              <w:rPr>
                <w:sz w:val="24"/>
              </w:rPr>
              <w:t>Xinje_HMI_ModbusRTU_Function_Codes.pdf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14:paraId="37F644CE" w14:textId="77777777" w:rsidR="002026F4" w:rsidRPr="00B523B5" w:rsidRDefault="002026F4" w:rsidP="00EF2388">
            <w:pPr>
              <w:rPr>
                <w:sz w:val="24"/>
              </w:rPr>
            </w:pPr>
            <w:proofErr w:type="gramStart"/>
            <w:r w:rsidRPr="00B523B5">
              <w:rPr>
                <w:sz w:val="24"/>
              </w:rPr>
              <w:t>信捷官网</w:t>
            </w:r>
            <w:proofErr w:type="gramEnd"/>
          </w:p>
        </w:tc>
      </w:tr>
    </w:tbl>
    <w:p w14:paraId="31985770" w14:textId="14175A53" w:rsidR="002026F4" w:rsidRPr="00B523B5" w:rsidRDefault="00810E1D" w:rsidP="00810E1D">
      <w:pPr>
        <w:pStyle w:val="aa"/>
      </w:pPr>
      <w:r w:rsidRPr="00B523B5">
        <w:t>表</w:t>
      </w:r>
      <w:r w:rsidRPr="00B523B5">
        <w:t xml:space="preserve"> 5-1</w:t>
      </w:r>
    </w:p>
    <w:p w14:paraId="243B1E78" w14:textId="77777777" w:rsidR="00252F6B" w:rsidRPr="00B523B5" w:rsidRDefault="00252F6B" w:rsidP="00252F6B">
      <w:pPr>
        <w:rPr>
          <w:sz w:val="28"/>
          <w:szCs w:val="28"/>
        </w:rPr>
      </w:pPr>
    </w:p>
    <w:sectPr w:rsidR="00252F6B" w:rsidRPr="00B523B5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9D2F3" w14:textId="77777777" w:rsidR="00D76D7A" w:rsidRDefault="00D76D7A">
      <w:r>
        <w:separator/>
      </w:r>
    </w:p>
  </w:endnote>
  <w:endnote w:type="continuationSeparator" w:id="0">
    <w:p w14:paraId="2C9497A9" w14:textId="77777777" w:rsidR="00D76D7A" w:rsidRDefault="00D76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86B73" w14:textId="77777777" w:rsidR="002E5A64" w:rsidRDefault="002E5A64">
    <w:pPr>
      <w:pStyle w:val="a5"/>
      <w:jc w:val="both"/>
    </w:pPr>
  </w:p>
  <w:p w14:paraId="380EE1BC" w14:textId="77777777" w:rsidR="002E5A64" w:rsidRDefault="002E5A6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89246" w14:textId="77777777" w:rsidR="00D76D7A" w:rsidRDefault="00D76D7A">
      <w:r>
        <w:separator/>
      </w:r>
    </w:p>
  </w:footnote>
  <w:footnote w:type="continuationSeparator" w:id="0">
    <w:p w14:paraId="70CEE00C" w14:textId="77777777" w:rsidR="00D76D7A" w:rsidRDefault="00D76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202C1" w14:textId="77777777" w:rsidR="002E5A64" w:rsidRDefault="00000000">
    <w:pPr>
      <w:pStyle w:val="a6"/>
      <w:jc w:val="both"/>
    </w:pPr>
    <w:r>
      <w:rPr>
        <w:rFonts w:hint="eastAsia"/>
      </w:rPr>
      <w:t>需求规格说明书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B3C6E"/>
    <w:multiLevelType w:val="multilevel"/>
    <w:tmpl w:val="1DBB3C6E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3DEB1943"/>
    <w:multiLevelType w:val="multilevel"/>
    <w:tmpl w:val="3DEB1943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426E445C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5C266D62"/>
    <w:multiLevelType w:val="multilevel"/>
    <w:tmpl w:val="5C266D62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62440946"/>
    <w:multiLevelType w:val="multilevel"/>
    <w:tmpl w:val="6244094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B170E61"/>
    <w:multiLevelType w:val="multilevel"/>
    <w:tmpl w:val="6B170E61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 w16cid:durableId="2092072096">
    <w:abstractNumId w:val="2"/>
  </w:num>
  <w:num w:numId="2" w16cid:durableId="1390954272">
    <w:abstractNumId w:val="4"/>
  </w:num>
  <w:num w:numId="3" w16cid:durableId="1397388077">
    <w:abstractNumId w:val="3"/>
  </w:num>
  <w:num w:numId="4" w16cid:durableId="1584411484">
    <w:abstractNumId w:val="5"/>
  </w:num>
  <w:num w:numId="5" w16cid:durableId="47068946">
    <w:abstractNumId w:val="0"/>
  </w:num>
  <w:num w:numId="6" w16cid:durableId="1684090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IwNWZkMGNjZDA5MzY3NzEzNzlhMmUxM2YzZjNkMWIifQ=="/>
  </w:docVars>
  <w:rsids>
    <w:rsidRoot w:val="00D97776"/>
    <w:rsid w:val="00005F56"/>
    <w:rsid w:val="00040FC1"/>
    <w:rsid w:val="00045160"/>
    <w:rsid w:val="0005501C"/>
    <w:rsid w:val="00084EF2"/>
    <w:rsid w:val="0008774A"/>
    <w:rsid w:val="000A4D54"/>
    <w:rsid w:val="000C359E"/>
    <w:rsid w:val="000F0C1A"/>
    <w:rsid w:val="00101650"/>
    <w:rsid w:val="00102F98"/>
    <w:rsid w:val="0014567C"/>
    <w:rsid w:val="00145BE1"/>
    <w:rsid w:val="00193928"/>
    <w:rsid w:val="001A42B9"/>
    <w:rsid w:val="001D126E"/>
    <w:rsid w:val="001E28CF"/>
    <w:rsid w:val="001E73ED"/>
    <w:rsid w:val="001F3483"/>
    <w:rsid w:val="002012A8"/>
    <w:rsid w:val="002026F4"/>
    <w:rsid w:val="00252F6B"/>
    <w:rsid w:val="00284E86"/>
    <w:rsid w:val="002A131F"/>
    <w:rsid w:val="002E5A64"/>
    <w:rsid w:val="00301279"/>
    <w:rsid w:val="00303B31"/>
    <w:rsid w:val="003077DF"/>
    <w:rsid w:val="00337D6B"/>
    <w:rsid w:val="003459C4"/>
    <w:rsid w:val="003657F8"/>
    <w:rsid w:val="00372EDF"/>
    <w:rsid w:val="003B29FF"/>
    <w:rsid w:val="003E20DD"/>
    <w:rsid w:val="0043722B"/>
    <w:rsid w:val="00441891"/>
    <w:rsid w:val="0046430E"/>
    <w:rsid w:val="00472217"/>
    <w:rsid w:val="004A446E"/>
    <w:rsid w:val="004D27B9"/>
    <w:rsid w:val="005077F4"/>
    <w:rsid w:val="00565105"/>
    <w:rsid w:val="005A57C4"/>
    <w:rsid w:val="00620C36"/>
    <w:rsid w:val="00641AF3"/>
    <w:rsid w:val="00656125"/>
    <w:rsid w:val="006E33AD"/>
    <w:rsid w:val="007012C1"/>
    <w:rsid w:val="00705368"/>
    <w:rsid w:val="0071408E"/>
    <w:rsid w:val="0074370E"/>
    <w:rsid w:val="00753337"/>
    <w:rsid w:val="00771BB8"/>
    <w:rsid w:val="00786EEF"/>
    <w:rsid w:val="007928B4"/>
    <w:rsid w:val="00810E1D"/>
    <w:rsid w:val="008235A4"/>
    <w:rsid w:val="0085081E"/>
    <w:rsid w:val="008972B1"/>
    <w:rsid w:val="008A2CAC"/>
    <w:rsid w:val="00906618"/>
    <w:rsid w:val="0090663E"/>
    <w:rsid w:val="00941501"/>
    <w:rsid w:val="009551B3"/>
    <w:rsid w:val="00962E2C"/>
    <w:rsid w:val="009816B5"/>
    <w:rsid w:val="00983210"/>
    <w:rsid w:val="009A37A0"/>
    <w:rsid w:val="009C23AF"/>
    <w:rsid w:val="00A04767"/>
    <w:rsid w:val="00AC0343"/>
    <w:rsid w:val="00AC1A5B"/>
    <w:rsid w:val="00AD385D"/>
    <w:rsid w:val="00AD5323"/>
    <w:rsid w:val="00AE38CB"/>
    <w:rsid w:val="00AF25CC"/>
    <w:rsid w:val="00AF46BD"/>
    <w:rsid w:val="00B1155B"/>
    <w:rsid w:val="00B338FC"/>
    <w:rsid w:val="00B523B5"/>
    <w:rsid w:val="00B6185C"/>
    <w:rsid w:val="00B639C2"/>
    <w:rsid w:val="00BB0809"/>
    <w:rsid w:val="00BB6B71"/>
    <w:rsid w:val="00BC1256"/>
    <w:rsid w:val="00BD656C"/>
    <w:rsid w:val="00C00B7F"/>
    <w:rsid w:val="00C20267"/>
    <w:rsid w:val="00CA218F"/>
    <w:rsid w:val="00CB2A9F"/>
    <w:rsid w:val="00CE593D"/>
    <w:rsid w:val="00CF2B6F"/>
    <w:rsid w:val="00CF36F0"/>
    <w:rsid w:val="00CF726E"/>
    <w:rsid w:val="00D07456"/>
    <w:rsid w:val="00D4222F"/>
    <w:rsid w:val="00D62AA4"/>
    <w:rsid w:val="00D751C6"/>
    <w:rsid w:val="00D76D7A"/>
    <w:rsid w:val="00D97776"/>
    <w:rsid w:val="00DE303D"/>
    <w:rsid w:val="00E20DAD"/>
    <w:rsid w:val="00E33386"/>
    <w:rsid w:val="00E54783"/>
    <w:rsid w:val="00E619A0"/>
    <w:rsid w:val="00E6652E"/>
    <w:rsid w:val="00E7282E"/>
    <w:rsid w:val="00ED0836"/>
    <w:rsid w:val="00ED173A"/>
    <w:rsid w:val="00EE5896"/>
    <w:rsid w:val="00EF58D9"/>
    <w:rsid w:val="00F9093D"/>
    <w:rsid w:val="00FA1A1B"/>
    <w:rsid w:val="00FB37CD"/>
    <w:rsid w:val="00FC266B"/>
    <w:rsid w:val="00FF081A"/>
    <w:rsid w:val="0F931255"/>
    <w:rsid w:val="38E23CC2"/>
    <w:rsid w:val="5AAE2E57"/>
    <w:rsid w:val="62701BBB"/>
    <w:rsid w:val="6B9E6EF9"/>
    <w:rsid w:val="6C55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B224C1"/>
  <w15:chartTrackingRefBased/>
  <w15:docId w15:val="{5EC2B1B7-3CDC-4ABD-9A96-39D8A840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0"/>
    <w:lsdException w:name="toc 4" w:semiHidden="1" w:uiPriority="0"/>
    <w:lsdException w:name="toc 5" w:semiHidden="1" w:uiPriority="0"/>
    <w:lsdException w:name="toc 6" w:semiHidden="1" w:uiPriority="0"/>
    <w:lsdException w:name="toc 7" w:semiHidden="1" w:uiPriority="0"/>
    <w:lsdException w:name="toc 8" w:semiHidden="1" w:uiPriority="0"/>
    <w:lsdException w:name="toc 9" w:semiHidden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iPriority="0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b/>
      <w:bCs/>
      <w:kern w:val="44"/>
      <w:sz w:val="44"/>
      <w:szCs w:val="44"/>
    </w:rPr>
  </w:style>
  <w:style w:type="paragraph" w:styleId="TOC7">
    <w:name w:val="toc 7"/>
    <w:basedOn w:val="a"/>
    <w:next w:val="a"/>
    <w:semiHidden/>
    <w:pPr>
      <w:ind w:leftChars="1200" w:left="2520"/>
    </w:pPr>
  </w:style>
  <w:style w:type="paragraph" w:styleId="a3">
    <w:name w:val="Body Text"/>
    <w:basedOn w:val="a"/>
    <w:semiHidden/>
    <w:rPr>
      <w:color w:val="FF0000"/>
    </w:rPr>
  </w:style>
  <w:style w:type="paragraph" w:styleId="a4">
    <w:name w:val="Body Text Indent"/>
    <w:basedOn w:val="a"/>
    <w:semiHidden/>
    <w:pPr>
      <w:ind w:leftChars="372" w:left="781" w:firstLineChars="200" w:firstLine="420"/>
    </w:pPr>
  </w:style>
  <w:style w:type="paragraph" w:styleId="TOC5">
    <w:name w:val="toc 5"/>
    <w:basedOn w:val="a"/>
    <w:next w:val="a"/>
    <w:semiHidden/>
    <w:pPr>
      <w:ind w:leftChars="800" w:left="1680"/>
    </w:pPr>
  </w:style>
  <w:style w:type="paragraph" w:styleId="TOC3">
    <w:name w:val="toc 3"/>
    <w:basedOn w:val="a"/>
    <w:next w:val="a"/>
    <w:semiHidden/>
    <w:pPr>
      <w:ind w:leftChars="400" w:left="840"/>
    </w:pPr>
  </w:style>
  <w:style w:type="paragraph" w:styleId="TOC8">
    <w:name w:val="toc 8"/>
    <w:basedOn w:val="a"/>
    <w:next w:val="a"/>
    <w:semiHidden/>
    <w:pPr>
      <w:ind w:leftChars="1400" w:left="2940"/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</w:style>
  <w:style w:type="paragraph" w:styleId="TOC4">
    <w:name w:val="toc 4"/>
    <w:basedOn w:val="a"/>
    <w:next w:val="a"/>
    <w:semiHidden/>
    <w:pPr>
      <w:ind w:leftChars="600" w:left="1260"/>
    </w:pPr>
  </w:style>
  <w:style w:type="paragraph" w:styleId="TOC6">
    <w:name w:val="toc 6"/>
    <w:basedOn w:val="a"/>
    <w:next w:val="a"/>
    <w:semiHidden/>
    <w:pPr>
      <w:ind w:leftChars="1000" w:left="2100"/>
    </w:pPr>
  </w:style>
  <w:style w:type="paragraph" w:styleId="TOC2">
    <w:name w:val="toc 2"/>
    <w:basedOn w:val="a"/>
    <w:next w:val="a"/>
    <w:uiPriority w:val="39"/>
    <w:pPr>
      <w:ind w:leftChars="200" w:left="420"/>
    </w:pPr>
  </w:style>
  <w:style w:type="paragraph" w:styleId="TOC9">
    <w:name w:val="toc 9"/>
    <w:basedOn w:val="a"/>
    <w:next w:val="a"/>
    <w:semiHidden/>
    <w:pPr>
      <w:ind w:leftChars="1600" w:left="3360"/>
    </w:pPr>
  </w:style>
  <w:style w:type="character" w:styleId="a7">
    <w:name w:val="Hyperlink"/>
    <w:uiPriority w:val="99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786EEF"/>
    <w:pPr>
      <w:ind w:firstLineChars="200" w:firstLine="420"/>
    </w:pPr>
  </w:style>
  <w:style w:type="table" w:styleId="a9">
    <w:name w:val="Table Grid"/>
    <w:basedOn w:val="a1"/>
    <w:uiPriority w:val="59"/>
    <w:qFormat/>
    <w:rsid w:val="00FF0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图题"/>
    <w:basedOn w:val="a"/>
    <w:link w:val="ab"/>
    <w:qFormat/>
    <w:rsid w:val="00040FC1"/>
    <w:pPr>
      <w:ind w:left="839"/>
      <w:jc w:val="center"/>
    </w:pPr>
    <w:rPr>
      <w:szCs w:val="28"/>
    </w:rPr>
  </w:style>
  <w:style w:type="character" w:customStyle="1" w:styleId="ab">
    <w:name w:val="图题 字符"/>
    <w:basedOn w:val="a0"/>
    <w:link w:val="aa"/>
    <w:rsid w:val="00040FC1"/>
    <w:rPr>
      <w:kern w:val="2"/>
      <w:sz w:val="21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xluq\AppData\Local\Temp\OneNote\16.0\Exported\%7b35362D15-83A6-4579-8976-F7178E7B6F5B%7d\NT\1\&#19977;&#12289;&#38656;&#27714;&#35268;&#26684;&#35828;&#26126;&#20070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三、需求规格说明书.dot</Template>
  <TotalTime>137</TotalTime>
  <Pages>6</Pages>
  <Words>1229</Words>
  <Characters>1820</Characters>
  <Application>Microsoft Office Word</Application>
  <DocSecurity>0</DocSecurity>
  <Lines>227</Lines>
  <Paragraphs>304</Paragraphs>
  <ScaleCrop>false</ScaleCrop>
  <Manager/>
  <Company>北京北大天正科技发展有限公司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三、需求规格说明书</dc:title>
  <dc:subject/>
  <dc:creator>卢强</dc:creator>
  <cp:keywords/>
  <dc:description/>
  <cp:lastModifiedBy>文昊 虞</cp:lastModifiedBy>
  <cp:revision>45</cp:revision>
  <cp:lastPrinted>2001-02-09T04:16:00Z</cp:lastPrinted>
  <dcterms:created xsi:type="dcterms:W3CDTF">2026-07-24T07:22:00Z</dcterms:created>
  <dcterms:modified xsi:type="dcterms:W3CDTF">2026-07-31T01:28:00Z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C8C93DAE59A24833BFA438D34A0C1E1F</vt:lpwstr>
  </property>
</Properties>
</file>